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ED6" w:rsidRDefault="00016ED6">
      <w:pPr>
        <w:suppressAutoHyphens w:val="0"/>
        <w:spacing w:after="0" w:line="240" w:lineRule="auto"/>
        <w:rPr>
          <w:rFonts w:ascii="Times New Roman" w:hAnsi="Times New Roman" w:cs="Times New Roman"/>
          <w:b/>
          <w:sz w:val="24"/>
          <w:szCs w:val="24"/>
        </w:rPr>
      </w:pPr>
      <w:bookmarkStart w:id="0" w:name="_GoBack"/>
      <w:r>
        <w:rPr>
          <w:rFonts w:ascii="Times New Roman" w:hAnsi="Times New Roman" w:cs="Times New Roman"/>
          <w:b/>
          <w:noProof/>
          <w:sz w:val="24"/>
          <w:szCs w:val="24"/>
          <w:lang w:eastAsia="ru-RU"/>
        </w:rPr>
        <w:drawing>
          <wp:anchor distT="0" distB="0" distL="114300" distR="114300" simplePos="0" relativeHeight="251658240" behindDoc="1" locked="0" layoutInCell="1" allowOverlap="1">
            <wp:simplePos x="0" y="0"/>
            <wp:positionH relativeFrom="column">
              <wp:posOffset>-880110</wp:posOffset>
            </wp:positionH>
            <wp:positionV relativeFrom="paragraph">
              <wp:posOffset>-384175</wp:posOffset>
            </wp:positionV>
            <wp:extent cx="7519670" cy="10627995"/>
            <wp:effectExtent l="0" t="0" r="0" b="0"/>
            <wp:wrapTight wrapText="bothSides">
              <wp:wrapPolygon edited="0">
                <wp:start x="0" y="0"/>
                <wp:lineTo x="0" y="21565"/>
                <wp:lineTo x="21560" y="21565"/>
                <wp:lineTo x="21560" y="0"/>
                <wp:lineTo x="0" y="0"/>
              </wp:wrapPolygon>
            </wp:wrapTight>
            <wp:docPr id="1" name="Рисунок 1" descr="C:\Users\dyshor_met1\Desktop\кол.догов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yshor_met1\Desktop\кол.договор.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19670" cy="106279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Times New Roman" w:hAnsi="Times New Roman" w:cs="Times New Roman"/>
          <w:b/>
          <w:sz w:val="24"/>
          <w:szCs w:val="24"/>
        </w:rPr>
        <w:br w:type="page"/>
      </w:r>
    </w:p>
    <w:p w:rsidR="0043334E" w:rsidRPr="001032F2" w:rsidRDefault="0043334E">
      <w:pPr>
        <w:pageBreakBefore/>
        <w:spacing w:after="120" w:line="100" w:lineRule="atLeast"/>
        <w:jc w:val="center"/>
        <w:rPr>
          <w:rFonts w:ascii="Times New Roman" w:hAnsi="Times New Roman" w:cs="Times New Roman"/>
          <w:b/>
          <w:sz w:val="24"/>
          <w:szCs w:val="24"/>
        </w:rPr>
      </w:pPr>
      <w:r w:rsidRPr="001032F2">
        <w:rPr>
          <w:rFonts w:ascii="Times New Roman" w:hAnsi="Times New Roman" w:cs="Times New Roman"/>
          <w:b/>
          <w:sz w:val="24"/>
          <w:szCs w:val="24"/>
        </w:rPr>
        <w:lastRenderedPageBreak/>
        <w:t>Содержание</w:t>
      </w:r>
    </w:p>
    <w:p w:rsidR="0043334E" w:rsidRPr="001032F2" w:rsidRDefault="0043334E">
      <w:pPr>
        <w:spacing w:after="120" w:line="100" w:lineRule="atLeast"/>
        <w:jc w:val="center"/>
        <w:rPr>
          <w:rFonts w:ascii="Times New Roman" w:hAnsi="Times New Roman" w:cs="Times New Roman"/>
          <w:b/>
          <w:sz w:val="24"/>
          <w:szCs w:val="24"/>
        </w:rPr>
      </w:pPr>
    </w:p>
    <w:tbl>
      <w:tblPr>
        <w:tblW w:w="1019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8930"/>
        <w:gridCol w:w="709"/>
      </w:tblGrid>
      <w:tr w:rsidR="00C70A17" w:rsidRPr="001032F2" w:rsidTr="00C50F25">
        <w:tc>
          <w:tcPr>
            <w:tcW w:w="554" w:type="dxa"/>
            <w:shd w:val="clear" w:color="auto" w:fill="FFFFFF"/>
          </w:tcPr>
          <w:p w:rsidR="00C70A17" w:rsidRPr="001032F2" w:rsidRDefault="00C70A17" w:rsidP="001032F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8930" w:type="dxa"/>
            <w:shd w:val="clear" w:color="auto" w:fill="FFFFFF"/>
          </w:tcPr>
          <w:p w:rsidR="00C70A17" w:rsidRPr="001032F2" w:rsidRDefault="00C70A17" w:rsidP="00FC3A0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раздела</w:t>
            </w:r>
          </w:p>
        </w:tc>
        <w:tc>
          <w:tcPr>
            <w:tcW w:w="709" w:type="dxa"/>
            <w:shd w:val="clear" w:color="auto" w:fill="FFFFFF"/>
          </w:tcPr>
          <w:p w:rsidR="00C70A17" w:rsidRPr="001032F2" w:rsidRDefault="00C70A17" w:rsidP="001032F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Стр.</w:t>
            </w:r>
          </w:p>
        </w:tc>
      </w:tr>
      <w:tr w:rsidR="00C70A17" w:rsidRPr="001032F2" w:rsidTr="00C50F25">
        <w:tc>
          <w:tcPr>
            <w:tcW w:w="554" w:type="dxa"/>
            <w:shd w:val="clear" w:color="auto" w:fill="FFFFFF"/>
          </w:tcPr>
          <w:p w:rsidR="00C70A17" w:rsidRPr="001E1354" w:rsidRDefault="00C70A17" w:rsidP="00C70A17">
            <w:pPr>
              <w:spacing w:after="0" w:line="240" w:lineRule="auto"/>
              <w:contextualSpacing/>
              <w:jc w:val="center"/>
              <w:rPr>
                <w:rFonts w:ascii="Times New Roman" w:hAnsi="Times New Roman" w:cs="Times New Roman"/>
                <w:i/>
                <w:sz w:val="24"/>
                <w:szCs w:val="24"/>
              </w:rPr>
            </w:pPr>
            <w:r w:rsidRPr="001E1354">
              <w:rPr>
                <w:rFonts w:ascii="Times New Roman" w:hAnsi="Times New Roman" w:cs="Times New Roman"/>
                <w:i/>
                <w:sz w:val="24"/>
                <w:szCs w:val="24"/>
              </w:rPr>
              <w:t>1</w:t>
            </w:r>
          </w:p>
        </w:tc>
        <w:tc>
          <w:tcPr>
            <w:tcW w:w="8930" w:type="dxa"/>
            <w:shd w:val="clear" w:color="auto" w:fill="FFFFFF"/>
          </w:tcPr>
          <w:p w:rsidR="00C70A17" w:rsidRPr="001E1354" w:rsidRDefault="00C70A17" w:rsidP="00C70A17">
            <w:pPr>
              <w:spacing w:after="0" w:line="240" w:lineRule="auto"/>
              <w:contextualSpacing/>
              <w:jc w:val="center"/>
              <w:rPr>
                <w:rFonts w:ascii="Times New Roman" w:hAnsi="Times New Roman" w:cs="Times New Roman"/>
                <w:i/>
                <w:sz w:val="24"/>
                <w:szCs w:val="24"/>
              </w:rPr>
            </w:pPr>
            <w:r w:rsidRPr="001E1354">
              <w:rPr>
                <w:rFonts w:ascii="Times New Roman" w:hAnsi="Times New Roman" w:cs="Times New Roman"/>
                <w:i/>
                <w:sz w:val="24"/>
                <w:szCs w:val="24"/>
              </w:rPr>
              <w:t>2</w:t>
            </w:r>
          </w:p>
        </w:tc>
        <w:tc>
          <w:tcPr>
            <w:tcW w:w="709" w:type="dxa"/>
            <w:shd w:val="clear" w:color="auto" w:fill="FFFFFF"/>
          </w:tcPr>
          <w:p w:rsidR="00C70A17" w:rsidRPr="001E1354" w:rsidRDefault="00C70A17" w:rsidP="00C70A17">
            <w:pPr>
              <w:spacing w:after="0" w:line="240" w:lineRule="auto"/>
              <w:contextualSpacing/>
              <w:jc w:val="center"/>
              <w:rPr>
                <w:rFonts w:ascii="Times New Roman" w:hAnsi="Times New Roman" w:cs="Times New Roman"/>
                <w:i/>
                <w:sz w:val="24"/>
                <w:szCs w:val="24"/>
              </w:rPr>
            </w:pPr>
            <w:r w:rsidRPr="001E1354">
              <w:rPr>
                <w:rFonts w:ascii="Times New Roman" w:hAnsi="Times New Roman" w:cs="Times New Roman"/>
                <w:i/>
                <w:sz w:val="24"/>
                <w:szCs w:val="24"/>
              </w:rPr>
              <w:t>3</w:t>
            </w:r>
          </w:p>
        </w:tc>
      </w:tr>
      <w:tr w:rsidR="00C70A17" w:rsidRPr="001032F2" w:rsidTr="00C50F25">
        <w:tc>
          <w:tcPr>
            <w:tcW w:w="554" w:type="dxa"/>
            <w:shd w:val="clear" w:color="auto" w:fill="FFFFFF"/>
          </w:tcPr>
          <w:p w:rsidR="00C70A17" w:rsidRPr="001032F2" w:rsidRDefault="00FC3A05" w:rsidP="00D37A3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8930" w:type="dxa"/>
            <w:shd w:val="clear" w:color="auto" w:fill="FFFFFF"/>
          </w:tcPr>
          <w:p w:rsidR="00C70A17" w:rsidRPr="001032F2" w:rsidRDefault="00C70A17" w:rsidP="00C50F25">
            <w:pPr>
              <w:spacing w:after="0" w:line="240" w:lineRule="auto"/>
              <w:contextualSpacing/>
              <w:rPr>
                <w:rFonts w:ascii="Times New Roman" w:hAnsi="Times New Roman" w:cs="Times New Roman"/>
                <w:sz w:val="24"/>
                <w:szCs w:val="24"/>
              </w:rPr>
            </w:pPr>
            <w:r w:rsidRPr="001032F2">
              <w:rPr>
                <w:rFonts w:ascii="Times New Roman" w:hAnsi="Times New Roman" w:cs="Times New Roman"/>
                <w:sz w:val="24"/>
                <w:szCs w:val="24"/>
              </w:rPr>
              <w:t>Общие положения</w:t>
            </w:r>
          </w:p>
        </w:tc>
        <w:tc>
          <w:tcPr>
            <w:tcW w:w="709" w:type="dxa"/>
            <w:shd w:val="clear" w:color="auto" w:fill="FFFFFF"/>
          </w:tcPr>
          <w:p w:rsidR="00C70A17" w:rsidRPr="001032F2" w:rsidRDefault="00C70A17" w:rsidP="00C50F25">
            <w:pPr>
              <w:spacing w:after="0" w:line="240" w:lineRule="auto"/>
              <w:contextualSpacing/>
              <w:jc w:val="center"/>
              <w:rPr>
                <w:rFonts w:ascii="Times New Roman" w:hAnsi="Times New Roman" w:cs="Times New Roman"/>
                <w:sz w:val="24"/>
                <w:szCs w:val="24"/>
              </w:rPr>
            </w:pPr>
            <w:r w:rsidRPr="001032F2">
              <w:rPr>
                <w:rFonts w:ascii="Times New Roman" w:hAnsi="Times New Roman" w:cs="Times New Roman"/>
                <w:sz w:val="24"/>
                <w:szCs w:val="24"/>
              </w:rPr>
              <w:t>3</w:t>
            </w:r>
          </w:p>
        </w:tc>
      </w:tr>
      <w:tr w:rsidR="00C70A17" w:rsidRPr="001032F2" w:rsidTr="00C50F25">
        <w:tc>
          <w:tcPr>
            <w:tcW w:w="554" w:type="dxa"/>
            <w:shd w:val="clear" w:color="auto" w:fill="FFFFFF"/>
          </w:tcPr>
          <w:p w:rsidR="00C70A17" w:rsidRPr="001032F2" w:rsidRDefault="00FC3A05" w:rsidP="00D37A3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8930" w:type="dxa"/>
            <w:shd w:val="clear" w:color="auto" w:fill="FFFFFF"/>
          </w:tcPr>
          <w:p w:rsidR="00C70A17" w:rsidRPr="001032F2" w:rsidRDefault="00C70A17" w:rsidP="00C50F25">
            <w:pPr>
              <w:spacing w:after="0" w:line="240" w:lineRule="auto"/>
              <w:contextualSpacing/>
              <w:rPr>
                <w:rFonts w:ascii="Times New Roman" w:hAnsi="Times New Roman" w:cs="Times New Roman"/>
                <w:sz w:val="24"/>
                <w:szCs w:val="24"/>
              </w:rPr>
            </w:pPr>
            <w:r w:rsidRPr="001032F2">
              <w:rPr>
                <w:rFonts w:ascii="Times New Roman" w:hAnsi="Times New Roman" w:cs="Times New Roman"/>
                <w:sz w:val="24"/>
                <w:szCs w:val="24"/>
              </w:rPr>
              <w:t>Трудовой договор</w:t>
            </w:r>
          </w:p>
        </w:tc>
        <w:tc>
          <w:tcPr>
            <w:tcW w:w="709" w:type="dxa"/>
            <w:shd w:val="clear" w:color="auto" w:fill="FFFFFF"/>
          </w:tcPr>
          <w:p w:rsidR="00C70A17" w:rsidRPr="001032F2" w:rsidRDefault="00C70A17" w:rsidP="00C50F25">
            <w:pPr>
              <w:spacing w:after="0" w:line="240" w:lineRule="auto"/>
              <w:contextualSpacing/>
              <w:jc w:val="center"/>
              <w:rPr>
                <w:rFonts w:ascii="Times New Roman" w:hAnsi="Times New Roman" w:cs="Times New Roman"/>
                <w:sz w:val="24"/>
                <w:szCs w:val="24"/>
              </w:rPr>
            </w:pPr>
            <w:r w:rsidRPr="001032F2">
              <w:rPr>
                <w:rFonts w:ascii="Times New Roman" w:hAnsi="Times New Roman" w:cs="Times New Roman"/>
                <w:sz w:val="24"/>
                <w:szCs w:val="24"/>
              </w:rPr>
              <w:t>4</w:t>
            </w:r>
          </w:p>
        </w:tc>
      </w:tr>
      <w:tr w:rsidR="00C70A17" w:rsidRPr="001032F2" w:rsidTr="00C50F25">
        <w:tc>
          <w:tcPr>
            <w:tcW w:w="554" w:type="dxa"/>
            <w:shd w:val="clear" w:color="auto" w:fill="FFFFFF"/>
          </w:tcPr>
          <w:p w:rsidR="00C70A17" w:rsidRPr="001032F2" w:rsidRDefault="00FC3A05" w:rsidP="00D37A3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8930" w:type="dxa"/>
            <w:shd w:val="clear" w:color="auto" w:fill="FFFFFF"/>
          </w:tcPr>
          <w:p w:rsidR="00C70A17" w:rsidRPr="001032F2" w:rsidRDefault="00C70A17" w:rsidP="00C50F25">
            <w:pPr>
              <w:spacing w:after="0" w:line="240" w:lineRule="auto"/>
              <w:contextualSpacing/>
              <w:rPr>
                <w:rFonts w:ascii="Times New Roman" w:hAnsi="Times New Roman" w:cs="Times New Roman"/>
                <w:sz w:val="24"/>
                <w:szCs w:val="24"/>
              </w:rPr>
            </w:pPr>
            <w:r w:rsidRPr="001032F2">
              <w:rPr>
                <w:rFonts w:ascii="Times New Roman" w:hAnsi="Times New Roman" w:cs="Times New Roman"/>
                <w:sz w:val="24"/>
                <w:szCs w:val="24"/>
              </w:rPr>
              <w:t>Профессиональная подготовка</w:t>
            </w:r>
            <w:r>
              <w:rPr>
                <w:rFonts w:ascii="Times New Roman" w:hAnsi="Times New Roman" w:cs="Times New Roman"/>
                <w:sz w:val="24"/>
                <w:szCs w:val="24"/>
              </w:rPr>
              <w:t>, переподготовка</w:t>
            </w:r>
            <w:r w:rsidRPr="001032F2">
              <w:rPr>
                <w:rFonts w:ascii="Times New Roman" w:hAnsi="Times New Roman" w:cs="Times New Roman"/>
                <w:sz w:val="24"/>
                <w:szCs w:val="24"/>
              </w:rPr>
              <w:t xml:space="preserve"> и повышение квалификации</w:t>
            </w:r>
            <w:r>
              <w:rPr>
                <w:rFonts w:ascii="Times New Roman" w:hAnsi="Times New Roman" w:cs="Times New Roman"/>
                <w:sz w:val="24"/>
                <w:szCs w:val="24"/>
              </w:rPr>
              <w:t xml:space="preserve"> работников</w:t>
            </w:r>
          </w:p>
        </w:tc>
        <w:tc>
          <w:tcPr>
            <w:tcW w:w="709" w:type="dxa"/>
            <w:shd w:val="clear" w:color="auto" w:fill="FFFFFF"/>
          </w:tcPr>
          <w:p w:rsidR="00C70A17" w:rsidRPr="001032F2" w:rsidRDefault="00C70A17" w:rsidP="00C50F25">
            <w:pPr>
              <w:spacing w:after="0" w:line="240" w:lineRule="auto"/>
              <w:contextualSpacing/>
              <w:jc w:val="center"/>
              <w:rPr>
                <w:rFonts w:ascii="Times New Roman" w:hAnsi="Times New Roman" w:cs="Times New Roman"/>
                <w:sz w:val="24"/>
                <w:szCs w:val="24"/>
              </w:rPr>
            </w:pPr>
            <w:r w:rsidRPr="001032F2">
              <w:rPr>
                <w:rFonts w:ascii="Times New Roman" w:hAnsi="Times New Roman" w:cs="Times New Roman"/>
                <w:sz w:val="24"/>
                <w:szCs w:val="24"/>
              </w:rPr>
              <w:t>8</w:t>
            </w:r>
          </w:p>
        </w:tc>
      </w:tr>
      <w:tr w:rsidR="00C70A17" w:rsidRPr="001032F2" w:rsidTr="00C50F25">
        <w:tc>
          <w:tcPr>
            <w:tcW w:w="554" w:type="dxa"/>
            <w:shd w:val="clear" w:color="auto" w:fill="FFFFFF"/>
          </w:tcPr>
          <w:p w:rsidR="00C70A17" w:rsidRDefault="00FC3A05" w:rsidP="00D37A3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8930" w:type="dxa"/>
            <w:shd w:val="clear" w:color="auto" w:fill="FFFFFF"/>
          </w:tcPr>
          <w:p w:rsidR="00C70A17" w:rsidRPr="001032F2" w:rsidRDefault="00C70A17" w:rsidP="00C50F25">
            <w:pPr>
              <w:spacing w:after="0" w:line="240" w:lineRule="auto"/>
              <w:contextualSpacing/>
              <w:rPr>
                <w:rFonts w:ascii="Times New Roman" w:hAnsi="Times New Roman" w:cs="Times New Roman"/>
                <w:sz w:val="24"/>
                <w:szCs w:val="24"/>
              </w:rPr>
            </w:pPr>
            <w:r w:rsidRPr="001032F2">
              <w:rPr>
                <w:rFonts w:ascii="Times New Roman" w:hAnsi="Times New Roman" w:cs="Times New Roman"/>
                <w:sz w:val="24"/>
                <w:szCs w:val="24"/>
              </w:rPr>
              <w:t>Высвобождение работников и содействие их трудоустройству</w:t>
            </w:r>
          </w:p>
        </w:tc>
        <w:tc>
          <w:tcPr>
            <w:tcW w:w="709" w:type="dxa"/>
            <w:shd w:val="clear" w:color="auto" w:fill="FFFFFF"/>
          </w:tcPr>
          <w:p w:rsidR="00C70A17" w:rsidRPr="001032F2" w:rsidRDefault="001E1354" w:rsidP="00C50F2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C70A17" w:rsidRPr="001032F2" w:rsidTr="00C50F25">
        <w:tc>
          <w:tcPr>
            <w:tcW w:w="554" w:type="dxa"/>
            <w:shd w:val="clear" w:color="auto" w:fill="FFFFFF"/>
          </w:tcPr>
          <w:p w:rsidR="00C70A17" w:rsidRDefault="00FC3A05" w:rsidP="00D37A3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8930" w:type="dxa"/>
            <w:shd w:val="clear" w:color="auto" w:fill="FFFFFF"/>
          </w:tcPr>
          <w:p w:rsidR="00C70A17" w:rsidRPr="001032F2" w:rsidRDefault="00C70A17" w:rsidP="00C50F25">
            <w:pPr>
              <w:spacing w:after="0" w:line="240" w:lineRule="auto"/>
              <w:contextualSpacing/>
              <w:rPr>
                <w:rFonts w:ascii="Times New Roman" w:hAnsi="Times New Roman" w:cs="Times New Roman"/>
                <w:sz w:val="24"/>
                <w:szCs w:val="24"/>
              </w:rPr>
            </w:pPr>
            <w:r w:rsidRPr="001032F2">
              <w:rPr>
                <w:rFonts w:ascii="Times New Roman" w:hAnsi="Times New Roman" w:cs="Times New Roman"/>
                <w:sz w:val="24"/>
                <w:szCs w:val="24"/>
              </w:rPr>
              <w:t>Рабочее время и время отдыха</w:t>
            </w:r>
          </w:p>
        </w:tc>
        <w:tc>
          <w:tcPr>
            <w:tcW w:w="709" w:type="dxa"/>
            <w:shd w:val="clear" w:color="auto" w:fill="FFFFFF"/>
          </w:tcPr>
          <w:p w:rsidR="00C70A17" w:rsidRPr="001032F2" w:rsidRDefault="00C70A17" w:rsidP="00C50F2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w:t>
            </w:r>
          </w:p>
        </w:tc>
      </w:tr>
      <w:tr w:rsidR="00C70A17" w:rsidRPr="001032F2" w:rsidTr="00C50F25">
        <w:tc>
          <w:tcPr>
            <w:tcW w:w="554" w:type="dxa"/>
            <w:shd w:val="clear" w:color="auto" w:fill="FFFFFF"/>
          </w:tcPr>
          <w:p w:rsidR="00C70A17" w:rsidRDefault="00FC3A05" w:rsidP="00D37A3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8930" w:type="dxa"/>
            <w:shd w:val="clear" w:color="auto" w:fill="FFFFFF"/>
          </w:tcPr>
          <w:p w:rsidR="00C70A17" w:rsidRPr="001032F2" w:rsidRDefault="00C70A17" w:rsidP="00C50F25">
            <w:pPr>
              <w:spacing w:after="0" w:line="240" w:lineRule="auto"/>
              <w:contextualSpacing/>
              <w:rPr>
                <w:rFonts w:ascii="Times New Roman" w:hAnsi="Times New Roman" w:cs="Times New Roman"/>
                <w:sz w:val="24"/>
                <w:szCs w:val="24"/>
              </w:rPr>
            </w:pPr>
            <w:r w:rsidRPr="001032F2">
              <w:rPr>
                <w:rFonts w:ascii="Times New Roman" w:hAnsi="Times New Roman" w:cs="Times New Roman"/>
                <w:sz w:val="24"/>
                <w:szCs w:val="24"/>
              </w:rPr>
              <w:t>Оплата и нормирование труда</w:t>
            </w:r>
          </w:p>
        </w:tc>
        <w:tc>
          <w:tcPr>
            <w:tcW w:w="709" w:type="dxa"/>
            <w:shd w:val="clear" w:color="auto" w:fill="FFFFFF"/>
          </w:tcPr>
          <w:p w:rsidR="00C70A17" w:rsidRPr="001032F2" w:rsidRDefault="00C70A17" w:rsidP="00C50F2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r>
      <w:tr w:rsidR="00C70A17" w:rsidRPr="001032F2" w:rsidTr="00C50F25">
        <w:tc>
          <w:tcPr>
            <w:tcW w:w="554" w:type="dxa"/>
            <w:shd w:val="clear" w:color="auto" w:fill="FFFFFF"/>
          </w:tcPr>
          <w:p w:rsidR="00C70A17" w:rsidRDefault="00FC3A05" w:rsidP="00D37A3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8930" w:type="dxa"/>
            <w:shd w:val="clear" w:color="auto" w:fill="FFFFFF"/>
          </w:tcPr>
          <w:p w:rsidR="00C70A17" w:rsidRPr="001032F2" w:rsidRDefault="00C70A17" w:rsidP="00C50F25">
            <w:pPr>
              <w:spacing w:after="0" w:line="240" w:lineRule="auto"/>
              <w:contextualSpacing/>
              <w:rPr>
                <w:rFonts w:ascii="Times New Roman" w:hAnsi="Times New Roman" w:cs="Times New Roman"/>
                <w:sz w:val="24"/>
                <w:szCs w:val="24"/>
              </w:rPr>
            </w:pPr>
            <w:r w:rsidRPr="001032F2">
              <w:rPr>
                <w:rFonts w:ascii="Times New Roman" w:hAnsi="Times New Roman" w:cs="Times New Roman"/>
                <w:sz w:val="24"/>
                <w:szCs w:val="24"/>
              </w:rPr>
              <w:t>Гарантии и компенсации</w:t>
            </w:r>
          </w:p>
        </w:tc>
        <w:tc>
          <w:tcPr>
            <w:tcW w:w="709" w:type="dxa"/>
            <w:shd w:val="clear" w:color="auto" w:fill="FFFFFF"/>
          </w:tcPr>
          <w:p w:rsidR="00C70A17" w:rsidRPr="001032F2" w:rsidRDefault="00C70A17" w:rsidP="00C50F2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r w:rsidR="001E1354">
              <w:rPr>
                <w:rFonts w:ascii="Times New Roman" w:hAnsi="Times New Roman" w:cs="Times New Roman"/>
                <w:sz w:val="24"/>
                <w:szCs w:val="24"/>
              </w:rPr>
              <w:t>2</w:t>
            </w:r>
          </w:p>
        </w:tc>
      </w:tr>
      <w:tr w:rsidR="00C70A17" w:rsidRPr="001032F2" w:rsidTr="00C50F25">
        <w:tc>
          <w:tcPr>
            <w:tcW w:w="554" w:type="dxa"/>
            <w:shd w:val="clear" w:color="auto" w:fill="FFFFFF"/>
          </w:tcPr>
          <w:p w:rsidR="00C70A17" w:rsidRPr="001032F2" w:rsidRDefault="00FC3A05" w:rsidP="00D37A3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8930" w:type="dxa"/>
            <w:shd w:val="clear" w:color="auto" w:fill="FFFFFF"/>
          </w:tcPr>
          <w:p w:rsidR="00C70A17" w:rsidRPr="001032F2" w:rsidRDefault="00C70A17" w:rsidP="00C50F25">
            <w:pPr>
              <w:spacing w:after="0" w:line="240" w:lineRule="auto"/>
              <w:contextualSpacing/>
              <w:rPr>
                <w:rFonts w:ascii="Times New Roman" w:hAnsi="Times New Roman" w:cs="Times New Roman"/>
                <w:sz w:val="24"/>
                <w:szCs w:val="24"/>
              </w:rPr>
            </w:pPr>
            <w:r w:rsidRPr="001032F2">
              <w:rPr>
                <w:rFonts w:ascii="Times New Roman" w:hAnsi="Times New Roman" w:cs="Times New Roman"/>
                <w:sz w:val="24"/>
                <w:szCs w:val="24"/>
              </w:rPr>
              <w:t>Охрана труда и здоровья</w:t>
            </w:r>
          </w:p>
        </w:tc>
        <w:tc>
          <w:tcPr>
            <w:tcW w:w="709" w:type="dxa"/>
            <w:shd w:val="clear" w:color="auto" w:fill="FFFFFF"/>
          </w:tcPr>
          <w:p w:rsidR="00C70A17" w:rsidRPr="001032F2" w:rsidRDefault="008E5205" w:rsidP="00C50F2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r w:rsidR="001E1354">
              <w:rPr>
                <w:rFonts w:ascii="Times New Roman" w:hAnsi="Times New Roman" w:cs="Times New Roman"/>
                <w:sz w:val="24"/>
                <w:szCs w:val="24"/>
              </w:rPr>
              <w:t>3</w:t>
            </w:r>
          </w:p>
        </w:tc>
      </w:tr>
      <w:tr w:rsidR="00C70A17" w:rsidRPr="001032F2" w:rsidTr="00C50F25">
        <w:tc>
          <w:tcPr>
            <w:tcW w:w="554" w:type="dxa"/>
            <w:shd w:val="clear" w:color="auto" w:fill="FFFFFF"/>
          </w:tcPr>
          <w:p w:rsidR="00C70A17" w:rsidRPr="001032F2" w:rsidRDefault="00FC3A05" w:rsidP="00D37A3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8930" w:type="dxa"/>
            <w:shd w:val="clear" w:color="auto" w:fill="FFFFFF"/>
          </w:tcPr>
          <w:p w:rsidR="00C70A17" w:rsidRPr="001032F2" w:rsidRDefault="00C70A17" w:rsidP="00C50F2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Деятельность Совета трудового коллектива</w:t>
            </w:r>
            <w:r w:rsidRPr="001032F2">
              <w:rPr>
                <w:rFonts w:ascii="Times New Roman" w:hAnsi="Times New Roman" w:cs="Times New Roman"/>
                <w:sz w:val="24"/>
                <w:szCs w:val="24"/>
              </w:rPr>
              <w:t xml:space="preserve"> </w:t>
            </w:r>
          </w:p>
        </w:tc>
        <w:tc>
          <w:tcPr>
            <w:tcW w:w="709" w:type="dxa"/>
            <w:shd w:val="clear" w:color="auto" w:fill="FFFFFF"/>
          </w:tcPr>
          <w:p w:rsidR="00C70A17" w:rsidRPr="001032F2" w:rsidRDefault="00654D88" w:rsidP="00C50F2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r w:rsidR="001E1354">
              <w:rPr>
                <w:rFonts w:ascii="Times New Roman" w:hAnsi="Times New Roman" w:cs="Times New Roman"/>
                <w:sz w:val="24"/>
                <w:szCs w:val="24"/>
              </w:rPr>
              <w:t>4</w:t>
            </w:r>
          </w:p>
        </w:tc>
      </w:tr>
      <w:tr w:rsidR="00C70A17" w:rsidRPr="001032F2" w:rsidTr="00C50F25">
        <w:tc>
          <w:tcPr>
            <w:tcW w:w="554" w:type="dxa"/>
            <w:shd w:val="clear" w:color="auto" w:fill="FFFFFF"/>
          </w:tcPr>
          <w:p w:rsidR="00C70A17" w:rsidRPr="001032F2" w:rsidRDefault="00FC3A05" w:rsidP="00D37A3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8930" w:type="dxa"/>
            <w:shd w:val="clear" w:color="auto" w:fill="FFFFFF"/>
          </w:tcPr>
          <w:p w:rsidR="00C70A17" w:rsidRPr="001032F2" w:rsidRDefault="00C70A17" w:rsidP="00C50F2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Обязательства Совета трудового коллектива</w:t>
            </w:r>
          </w:p>
        </w:tc>
        <w:tc>
          <w:tcPr>
            <w:tcW w:w="709" w:type="dxa"/>
            <w:shd w:val="clear" w:color="auto" w:fill="FFFFFF"/>
          </w:tcPr>
          <w:p w:rsidR="00C70A17" w:rsidRPr="001032F2" w:rsidRDefault="00654D88" w:rsidP="00C50F2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r w:rsidR="001E1354">
              <w:rPr>
                <w:rFonts w:ascii="Times New Roman" w:hAnsi="Times New Roman" w:cs="Times New Roman"/>
                <w:sz w:val="24"/>
                <w:szCs w:val="24"/>
              </w:rPr>
              <w:t>5</w:t>
            </w:r>
          </w:p>
        </w:tc>
      </w:tr>
      <w:tr w:rsidR="00C70A17" w:rsidRPr="001032F2" w:rsidTr="00C50F25">
        <w:tc>
          <w:tcPr>
            <w:tcW w:w="554" w:type="dxa"/>
            <w:shd w:val="clear" w:color="auto" w:fill="FFFFFF"/>
          </w:tcPr>
          <w:p w:rsidR="00C70A17" w:rsidRDefault="00FC3A05" w:rsidP="00D37A3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r w:rsidR="00654D88">
              <w:rPr>
                <w:rFonts w:ascii="Times New Roman" w:hAnsi="Times New Roman" w:cs="Times New Roman"/>
                <w:sz w:val="24"/>
                <w:szCs w:val="24"/>
              </w:rPr>
              <w:t>1</w:t>
            </w:r>
          </w:p>
        </w:tc>
        <w:tc>
          <w:tcPr>
            <w:tcW w:w="8930" w:type="dxa"/>
            <w:shd w:val="clear" w:color="auto" w:fill="FFFFFF"/>
          </w:tcPr>
          <w:p w:rsidR="00C70A17" w:rsidRDefault="00C70A17" w:rsidP="00C50F2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Разрешение трудовых споров</w:t>
            </w:r>
          </w:p>
        </w:tc>
        <w:tc>
          <w:tcPr>
            <w:tcW w:w="709" w:type="dxa"/>
            <w:shd w:val="clear" w:color="auto" w:fill="FFFFFF"/>
          </w:tcPr>
          <w:p w:rsidR="00C70A17" w:rsidRDefault="00654D88" w:rsidP="00C50F2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r w:rsidR="001E1354">
              <w:rPr>
                <w:rFonts w:ascii="Times New Roman" w:hAnsi="Times New Roman" w:cs="Times New Roman"/>
                <w:sz w:val="24"/>
                <w:szCs w:val="24"/>
              </w:rPr>
              <w:t>6</w:t>
            </w:r>
          </w:p>
        </w:tc>
      </w:tr>
      <w:tr w:rsidR="00C70A17" w:rsidRPr="001032F2" w:rsidTr="00C50F25">
        <w:tc>
          <w:tcPr>
            <w:tcW w:w="554" w:type="dxa"/>
            <w:shd w:val="clear" w:color="auto" w:fill="FFFFFF"/>
          </w:tcPr>
          <w:p w:rsidR="00C70A17" w:rsidRPr="001032F2" w:rsidRDefault="00FC3A05" w:rsidP="00654D8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r w:rsidR="00654D88">
              <w:rPr>
                <w:rFonts w:ascii="Times New Roman" w:hAnsi="Times New Roman" w:cs="Times New Roman"/>
                <w:sz w:val="24"/>
                <w:szCs w:val="24"/>
              </w:rPr>
              <w:t>2</w:t>
            </w:r>
          </w:p>
        </w:tc>
        <w:tc>
          <w:tcPr>
            <w:tcW w:w="8930" w:type="dxa"/>
            <w:shd w:val="clear" w:color="auto" w:fill="FFFFFF"/>
          </w:tcPr>
          <w:p w:rsidR="00C70A17" w:rsidRPr="001032F2" w:rsidRDefault="00C70A17" w:rsidP="00C50F2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Контроль над</w:t>
            </w:r>
            <w:r w:rsidRPr="001032F2">
              <w:rPr>
                <w:rFonts w:ascii="Times New Roman" w:hAnsi="Times New Roman" w:cs="Times New Roman"/>
                <w:sz w:val="24"/>
                <w:szCs w:val="24"/>
              </w:rPr>
              <w:t xml:space="preserve"> выполнением коллективного договора</w:t>
            </w:r>
          </w:p>
        </w:tc>
        <w:tc>
          <w:tcPr>
            <w:tcW w:w="709" w:type="dxa"/>
            <w:shd w:val="clear" w:color="auto" w:fill="FFFFFF"/>
          </w:tcPr>
          <w:p w:rsidR="00C70A17" w:rsidRPr="001032F2" w:rsidRDefault="00654D88" w:rsidP="00C50F2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r w:rsidR="001E1354">
              <w:rPr>
                <w:rFonts w:ascii="Times New Roman" w:hAnsi="Times New Roman" w:cs="Times New Roman"/>
                <w:sz w:val="24"/>
                <w:szCs w:val="24"/>
              </w:rPr>
              <w:t>6</w:t>
            </w:r>
          </w:p>
        </w:tc>
      </w:tr>
    </w:tbl>
    <w:p w:rsidR="0043334E" w:rsidRPr="001032F2" w:rsidRDefault="0043334E">
      <w:pPr>
        <w:spacing w:after="120" w:line="100" w:lineRule="atLeast"/>
        <w:jc w:val="both"/>
        <w:rPr>
          <w:rFonts w:ascii="Times New Roman" w:hAnsi="Times New Roman" w:cs="Times New Roman"/>
          <w:sz w:val="24"/>
          <w:szCs w:val="24"/>
        </w:rPr>
      </w:pPr>
    </w:p>
    <w:p w:rsidR="0043334E" w:rsidRPr="001032F2" w:rsidRDefault="0043334E">
      <w:pPr>
        <w:spacing w:after="120" w:line="100" w:lineRule="atLeast"/>
        <w:jc w:val="center"/>
        <w:rPr>
          <w:rFonts w:ascii="Times New Roman" w:hAnsi="Times New Roman" w:cs="Times New Roman"/>
          <w:b/>
          <w:sz w:val="24"/>
          <w:szCs w:val="24"/>
        </w:rPr>
      </w:pPr>
    </w:p>
    <w:p w:rsidR="0043334E" w:rsidRPr="001032F2" w:rsidRDefault="0043334E">
      <w:pPr>
        <w:spacing w:after="120" w:line="100" w:lineRule="atLeast"/>
        <w:jc w:val="center"/>
        <w:rPr>
          <w:rFonts w:ascii="Times New Roman" w:hAnsi="Times New Roman" w:cs="Times New Roman"/>
          <w:b/>
          <w:sz w:val="24"/>
          <w:szCs w:val="24"/>
        </w:rPr>
      </w:pPr>
    </w:p>
    <w:p w:rsidR="0043334E" w:rsidRPr="001032F2" w:rsidRDefault="0043334E">
      <w:pPr>
        <w:spacing w:after="120" w:line="100" w:lineRule="atLeast"/>
        <w:jc w:val="center"/>
        <w:rPr>
          <w:rFonts w:ascii="Times New Roman" w:hAnsi="Times New Roman" w:cs="Times New Roman"/>
          <w:b/>
          <w:sz w:val="24"/>
          <w:szCs w:val="24"/>
        </w:rPr>
      </w:pPr>
    </w:p>
    <w:p w:rsidR="0043334E" w:rsidRPr="001032F2" w:rsidRDefault="0043334E">
      <w:pPr>
        <w:spacing w:after="120" w:line="100" w:lineRule="atLeast"/>
        <w:jc w:val="center"/>
        <w:rPr>
          <w:rFonts w:ascii="Times New Roman" w:hAnsi="Times New Roman" w:cs="Times New Roman"/>
          <w:b/>
          <w:sz w:val="24"/>
          <w:szCs w:val="24"/>
        </w:rPr>
      </w:pPr>
    </w:p>
    <w:p w:rsidR="0043334E" w:rsidRPr="001032F2" w:rsidRDefault="0043334E" w:rsidP="001032F2">
      <w:pPr>
        <w:pageBreakBefore/>
        <w:spacing w:after="0" w:line="240" w:lineRule="auto"/>
        <w:contextualSpacing/>
        <w:jc w:val="center"/>
        <w:rPr>
          <w:rFonts w:ascii="Times New Roman" w:hAnsi="Times New Roman" w:cs="Times New Roman"/>
          <w:sz w:val="24"/>
          <w:szCs w:val="24"/>
        </w:rPr>
      </w:pPr>
      <w:r w:rsidRPr="001032F2">
        <w:rPr>
          <w:rFonts w:ascii="Times New Roman" w:hAnsi="Times New Roman" w:cs="Times New Roman"/>
          <w:b/>
          <w:sz w:val="24"/>
          <w:szCs w:val="24"/>
          <w:lang w:val="en-US"/>
        </w:rPr>
        <w:lastRenderedPageBreak/>
        <w:t>I</w:t>
      </w:r>
      <w:r w:rsidRPr="001032F2">
        <w:rPr>
          <w:rFonts w:ascii="Times New Roman" w:hAnsi="Times New Roman" w:cs="Times New Roman"/>
          <w:b/>
          <w:sz w:val="24"/>
          <w:szCs w:val="24"/>
        </w:rPr>
        <w:t>. Общие положения</w:t>
      </w:r>
    </w:p>
    <w:p w:rsidR="0043334E" w:rsidRPr="001032F2" w:rsidRDefault="0043334E" w:rsidP="001032F2">
      <w:pPr>
        <w:spacing w:after="0" w:line="240" w:lineRule="auto"/>
        <w:ind w:firstLine="709"/>
        <w:contextualSpacing/>
        <w:jc w:val="both"/>
        <w:rPr>
          <w:rFonts w:ascii="Times New Roman" w:hAnsi="Times New Roman" w:cs="Times New Roman"/>
          <w:sz w:val="24"/>
          <w:szCs w:val="24"/>
        </w:rPr>
      </w:pPr>
    </w:p>
    <w:p w:rsidR="0043334E" w:rsidRPr="001032F2" w:rsidRDefault="0043334E" w:rsidP="00D61167">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1.1. Настоящий коллективный договор заключен между работодателем и работниками и является правовым актом, регулирующим социально-трудовые отно</w:t>
      </w:r>
      <w:r w:rsidR="00096D6A">
        <w:rPr>
          <w:rFonts w:ascii="Times New Roman" w:hAnsi="Times New Roman" w:cs="Times New Roman"/>
          <w:sz w:val="24"/>
          <w:szCs w:val="24"/>
        </w:rPr>
        <w:t>шения в М</w:t>
      </w:r>
      <w:r w:rsidR="00EC062C">
        <w:rPr>
          <w:rFonts w:ascii="Times New Roman" w:hAnsi="Times New Roman" w:cs="Times New Roman"/>
          <w:sz w:val="24"/>
          <w:szCs w:val="24"/>
        </w:rPr>
        <w:t xml:space="preserve">униципальном </w:t>
      </w:r>
      <w:r w:rsidR="00096D6A">
        <w:rPr>
          <w:rFonts w:ascii="Times New Roman" w:hAnsi="Times New Roman" w:cs="Times New Roman"/>
          <w:sz w:val="24"/>
          <w:szCs w:val="24"/>
        </w:rPr>
        <w:t>автономном</w:t>
      </w:r>
      <w:r w:rsidRPr="001032F2">
        <w:rPr>
          <w:rFonts w:ascii="Times New Roman" w:hAnsi="Times New Roman" w:cs="Times New Roman"/>
          <w:sz w:val="24"/>
          <w:szCs w:val="24"/>
        </w:rPr>
        <w:t xml:space="preserve"> учреждении «</w:t>
      </w:r>
      <w:r w:rsidR="00183F13" w:rsidRPr="001032F2">
        <w:rPr>
          <w:rFonts w:ascii="Times New Roman" w:hAnsi="Times New Roman" w:cs="Times New Roman"/>
          <w:sz w:val="24"/>
          <w:szCs w:val="24"/>
        </w:rPr>
        <w:t>С</w:t>
      </w:r>
      <w:r w:rsidRPr="001032F2">
        <w:rPr>
          <w:rFonts w:ascii="Times New Roman" w:hAnsi="Times New Roman" w:cs="Times New Roman"/>
          <w:sz w:val="24"/>
          <w:szCs w:val="24"/>
        </w:rPr>
        <w:t xml:space="preserve">портивная школа </w:t>
      </w:r>
      <w:r w:rsidR="00EC062C">
        <w:rPr>
          <w:rFonts w:ascii="Times New Roman" w:hAnsi="Times New Roman" w:cs="Times New Roman"/>
          <w:sz w:val="24"/>
          <w:szCs w:val="24"/>
        </w:rPr>
        <w:t>олимпийского резерва «Олимпиец</w:t>
      </w:r>
      <w:r w:rsidR="00FE514E">
        <w:rPr>
          <w:rFonts w:ascii="Times New Roman" w:hAnsi="Times New Roman" w:cs="Times New Roman"/>
          <w:sz w:val="24"/>
          <w:szCs w:val="24"/>
        </w:rPr>
        <w:t>» (далее – Учреждение</w:t>
      </w:r>
      <w:r w:rsidRPr="001032F2">
        <w:rPr>
          <w:rFonts w:ascii="Times New Roman" w:hAnsi="Times New Roman" w:cs="Times New Roman"/>
          <w:sz w:val="24"/>
          <w:szCs w:val="24"/>
        </w:rPr>
        <w:t>).</w:t>
      </w:r>
    </w:p>
    <w:p w:rsidR="00CD291F" w:rsidRDefault="0043334E" w:rsidP="00D61167">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 xml:space="preserve">1.2. </w:t>
      </w:r>
      <w:proofErr w:type="gramStart"/>
      <w:r w:rsidRPr="001032F2">
        <w:rPr>
          <w:rFonts w:ascii="Times New Roman" w:hAnsi="Times New Roman" w:cs="Times New Roman"/>
          <w:sz w:val="24"/>
          <w:szCs w:val="24"/>
        </w:rPr>
        <w:t xml:space="preserve">Коллективный договор заключен в соответствии с </w:t>
      </w:r>
      <w:r w:rsidR="00C675CA">
        <w:rPr>
          <w:rFonts w:ascii="Times New Roman" w:hAnsi="Times New Roman" w:cs="Times New Roman"/>
          <w:sz w:val="24"/>
          <w:szCs w:val="24"/>
        </w:rPr>
        <w:t>Трудовым кодексом Российской Федерации (далее ТК</w:t>
      </w:r>
      <w:r w:rsidRPr="001032F2">
        <w:rPr>
          <w:rFonts w:ascii="Times New Roman" w:hAnsi="Times New Roman" w:cs="Times New Roman"/>
          <w:sz w:val="24"/>
          <w:szCs w:val="24"/>
        </w:rPr>
        <w:t xml:space="preserve"> РФ</w:t>
      </w:r>
      <w:r w:rsidR="00C675CA">
        <w:rPr>
          <w:rFonts w:ascii="Times New Roman" w:hAnsi="Times New Roman" w:cs="Times New Roman"/>
          <w:sz w:val="24"/>
          <w:szCs w:val="24"/>
        </w:rPr>
        <w:t>)</w:t>
      </w:r>
      <w:r w:rsidRPr="001032F2">
        <w:rPr>
          <w:rFonts w:ascii="Times New Roman" w:hAnsi="Times New Roman" w:cs="Times New Roman"/>
          <w:sz w:val="24"/>
          <w:szCs w:val="24"/>
        </w:rPr>
        <w:t xml:space="preserve">, иными законодательными </w:t>
      </w:r>
      <w:r w:rsidR="00CD291F">
        <w:rPr>
          <w:rFonts w:ascii="Times New Roman" w:hAnsi="Times New Roman" w:cs="Times New Roman"/>
          <w:sz w:val="24"/>
          <w:szCs w:val="24"/>
        </w:rPr>
        <w:t>и нормативными правовыми актами</w:t>
      </w:r>
      <w:r w:rsidRPr="001032F2">
        <w:rPr>
          <w:rFonts w:ascii="Times New Roman" w:hAnsi="Times New Roman" w:cs="Times New Roman"/>
          <w:sz w:val="24"/>
          <w:szCs w:val="24"/>
        </w:rPr>
        <w:t xml:space="preserve"> с целью определения взаимных обязательств работников и работодателя по защите социально-трудовых прав и профессиональных</w:t>
      </w:r>
      <w:r w:rsidR="00EC062C">
        <w:rPr>
          <w:rFonts w:ascii="Times New Roman" w:hAnsi="Times New Roman" w:cs="Times New Roman"/>
          <w:sz w:val="24"/>
          <w:szCs w:val="24"/>
        </w:rPr>
        <w:t xml:space="preserve"> интересов работников</w:t>
      </w:r>
      <w:r w:rsidR="00FE514E">
        <w:rPr>
          <w:rFonts w:ascii="Times New Roman" w:hAnsi="Times New Roman" w:cs="Times New Roman"/>
          <w:sz w:val="24"/>
          <w:szCs w:val="24"/>
        </w:rPr>
        <w:t xml:space="preserve"> </w:t>
      </w:r>
      <w:r w:rsidR="00190A65">
        <w:rPr>
          <w:rFonts w:ascii="Times New Roman" w:hAnsi="Times New Roman" w:cs="Times New Roman"/>
          <w:sz w:val="24"/>
          <w:szCs w:val="24"/>
        </w:rPr>
        <w:t>У</w:t>
      </w:r>
      <w:r w:rsidR="00FE514E">
        <w:rPr>
          <w:rFonts w:ascii="Times New Roman" w:hAnsi="Times New Roman" w:cs="Times New Roman"/>
          <w:sz w:val="24"/>
          <w:szCs w:val="24"/>
        </w:rPr>
        <w:t>чреждения</w:t>
      </w:r>
      <w:r w:rsidRPr="001032F2">
        <w:rPr>
          <w:rFonts w:ascii="Times New Roman" w:hAnsi="Times New Roman" w:cs="Times New Roman"/>
          <w:sz w:val="24"/>
          <w:szCs w:val="24"/>
        </w:rPr>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w:t>
      </w:r>
      <w:proofErr w:type="gramEnd"/>
      <w:r w:rsidRPr="001032F2">
        <w:rPr>
          <w:rFonts w:ascii="Times New Roman" w:hAnsi="Times New Roman" w:cs="Times New Roman"/>
          <w:sz w:val="24"/>
          <w:szCs w:val="24"/>
        </w:rPr>
        <w:t xml:space="preserve"> установленными законами, иными</w:t>
      </w:r>
      <w:r w:rsidR="00CD291F">
        <w:rPr>
          <w:rFonts w:ascii="Times New Roman" w:hAnsi="Times New Roman" w:cs="Times New Roman"/>
          <w:sz w:val="24"/>
          <w:szCs w:val="24"/>
        </w:rPr>
        <w:t xml:space="preserve"> нормативными правовыми актами, отраслевыми соглашениями</w:t>
      </w:r>
      <w:r w:rsidRPr="001032F2">
        <w:rPr>
          <w:rFonts w:ascii="Times New Roman" w:hAnsi="Times New Roman" w:cs="Times New Roman"/>
          <w:sz w:val="24"/>
          <w:szCs w:val="24"/>
        </w:rPr>
        <w:t>.</w:t>
      </w:r>
    </w:p>
    <w:p w:rsidR="0043334E" w:rsidRPr="00066039" w:rsidRDefault="00EC062C" w:rsidP="00D6116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66039">
        <w:rPr>
          <w:rFonts w:ascii="Times New Roman" w:hAnsi="Times New Roman" w:cs="Times New Roman"/>
          <w:sz w:val="24"/>
          <w:szCs w:val="24"/>
        </w:rPr>
        <w:t>Настоящий коллективный договор основывается на действующих норма</w:t>
      </w:r>
      <w:r w:rsidR="00E31C11" w:rsidRPr="00066039">
        <w:rPr>
          <w:rFonts w:ascii="Times New Roman" w:hAnsi="Times New Roman" w:cs="Times New Roman"/>
          <w:sz w:val="24"/>
          <w:szCs w:val="24"/>
        </w:rPr>
        <w:t xml:space="preserve">х, содержащихся в Конституции Российской Федерации, </w:t>
      </w:r>
      <w:r w:rsidR="00C675CA">
        <w:rPr>
          <w:rFonts w:ascii="Times New Roman" w:hAnsi="Times New Roman" w:cs="Times New Roman"/>
          <w:sz w:val="24"/>
          <w:szCs w:val="24"/>
        </w:rPr>
        <w:t>ТК РФ</w:t>
      </w:r>
      <w:r w:rsidR="00E31C11" w:rsidRPr="00066039">
        <w:rPr>
          <w:rFonts w:ascii="Times New Roman" w:hAnsi="Times New Roman" w:cs="Times New Roman"/>
          <w:sz w:val="24"/>
          <w:szCs w:val="24"/>
        </w:rPr>
        <w:t>, Федеральном законе «Об образовании в Российской Ф</w:t>
      </w:r>
      <w:r w:rsidR="00674662" w:rsidRPr="00066039">
        <w:rPr>
          <w:rFonts w:ascii="Times New Roman" w:hAnsi="Times New Roman" w:cs="Times New Roman"/>
          <w:sz w:val="24"/>
          <w:szCs w:val="24"/>
        </w:rPr>
        <w:t>едерации», Федеральном законе «</w:t>
      </w:r>
      <w:r w:rsidR="00E31C11" w:rsidRPr="00066039">
        <w:rPr>
          <w:rFonts w:ascii="Times New Roman" w:hAnsi="Times New Roman" w:cs="Times New Roman"/>
          <w:sz w:val="24"/>
          <w:szCs w:val="24"/>
        </w:rPr>
        <w:t xml:space="preserve">О физической культуре и спорту в Российской Федерации» и иных нормативно – правовых актах. </w:t>
      </w:r>
    </w:p>
    <w:p w:rsidR="0043334E" w:rsidRPr="00066039" w:rsidRDefault="00953A7A" w:rsidP="00D61167">
      <w:pPr>
        <w:numPr>
          <w:ilvl w:val="1"/>
          <w:numId w:val="2"/>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3334E" w:rsidRPr="00066039">
        <w:rPr>
          <w:rFonts w:ascii="Times New Roman" w:hAnsi="Times New Roman" w:cs="Times New Roman"/>
          <w:sz w:val="24"/>
          <w:szCs w:val="24"/>
        </w:rPr>
        <w:t>Сторонами коллективного договора являются:</w:t>
      </w:r>
    </w:p>
    <w:p w:rsidR="00CD291F" w:rsidRDefault="00CD291F" w:rsidP="00D61167">
      <w:pPr>
        <w:spacing w:after="0" w:line="240" w:lineRule="auto"/>
        <w:ind w:firstLine="709"/>
        <w:contextualSpacing/>
        <w:jc w:val="both"/>
        <w:rPr>
          <w:rFonts w:ascii="Times New Roman" w:hAnsi="Times New Roman" w:cs="Times New Roman"/>
          <w:sz w:val="24"/>
          <w:szCs w:val="24"/>
        </w:rPr>
      </w:pPr>
      <w:r w:rsidRPr="00066039">
        <w:rPr>
          <w:rFonts w:ascii="Times New Roman" w:hAnsi="Times New Roman" w:cs="Times New Roman"/>
          <w:sz w:val="24"/>
          <w:szCs w:val="24"/>
        </w:rPr>
        <w:t xml:space="preserve">работодатель в лице его представителя — директора </w:t>
      </w:r>
      <w:r>
        <w:rPr>
          <w:rFonts w:ascii="Times New Roman" w:hAnsi="Times New Roman" w:cs="Times New Roman"/>
          <w:sz w:val="24"/>
          <w:szCs w:val="24"/>
        </w:rPr>
        <w:t>У</w:t>
      </w:r>
      <w:r w:rsidRPr="00066039">
        <w:rPr>
          <w:rFonts w:ascii="Times New Roman" w:hAnsi="Times New Roman" w:cs="Times New Roman"/>
          <w:sz w:val="24"/>
          <w:szCs w:val="24"/>
        </w:rPr>
        <w:t>чреждения</w:t>
      </w:r>
      <w:r>
        <w:rPr>
          <w:rFonts w:ascii="Times New Roman" w:hAnsi="Times New Roman" w:cs="Times New Roman"/>
          <w:sz w:val="24"/>
          <w:szCs w:val="24"/>
        </w:rPr>
        <w:t>;</w:t>
      </w:r>
    </w:p>
    <w:p w:rsidR="0043334E" w:rsidRPr="005D39F5" w:rsidRDefault="00CD291F" w:rsidP="00D6116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w:t>
      </w:r>
      <w:r w:rsidR="0043334E" w:rsidRPr="00066039">
        <w:rPr>
          <w:rFonts w:ascii="Times New Roman" w:hAnsi="Times New Roman" w:cs="Times New Roman"/>
          <w:sz w:val="24"/>
          <w:szCs w:val="24"/>
        </w:rPr>
        <w:t xml:space="preserve">аботники Учреждения, в лице их представителя — </w:t>
      </w:r>
      <w:r w:rsidR="001B19AA" w:rsidRPr="00066039">
        <w:rPr>
          <w:rFonts w:ascii="Times New Roman" w:hAnsi="Times New Roman" w:cs="Times New Roman"/>
          <w:sz w:val="24"/>
          <w:szCs w:val="24"/>
        </w:rPr>
        <w:t>Совета трудового коллектива</w:t>
      </w:r>
      <w:r>
        <w:rPr>
          <w:rFonts w:ascii="Times New Roman" w:hAnsi="Times New Roman" w:cs="Times New Roman"/>
          <w:sz w:val="24"/>
          <w:szCs w:val="24"/>
        </w:rPr>
        <w:t>.</w:t>
      </w:r>
      <w:r w:rsidR="00FE514E">
        <w:rPr>
          <w:rFonts w:ascii="Times New Roman" w:hAnsi="Times New Roman" w:cs="Times New Roman"/>
          <w:sz w:val="24"/>
          <w:szCs w:val="24"/>
        </w:rPr>
        <w:t xml:space="preserve"> </w:t>
      </w:r>
    </w:p>
    <w:p w:rsidR="0043334E" w:rsidRPr="001032F2" w:rsidRDefault="0043334E" w:rsidP="00D61167">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1.</w:t>
      </w:r>
      <w:r w:rsidR="00CD291F">
        <w:rPr>
          <w:rFonts w:ascii="Times New Roman" w:hAnsi="Times New Roman" w:cs="Times New Roman"/>
          <w:sz w:val="24"/>
          <w:szCs w:val="24"/>
        </w:rPr>
        <w:t>4</w:t>
      </w:r>
      <w:r w:rsidRPr="001032F2">
        <w:rPr>
          <w:rFonts w:ascii="Times New Roman" w:hAnsi="Times New Roman" w:cs="Times New Roman"/>
          <w:sz w:val="24"/>
          <w:szCs w:val="24"/>
        </w:rPr>
        <w:t>. Действие настоящего коллективного договора распространяетс</w:t>
      </w:r>
      <w:r w:rsidR="00401CB6" w:rsidRPr="001032F2">
        <w:rPr>
          <w:rFonts w:ascii="Times New Roman" w:hAnsi="Times New Roman" w:cs="Times New Roman"/>
          <w:sz w:val="24"/>
          <w:szCs w:val="24"/>
        </w:rPr>
        <w:t xml:space="preserve">я на всех работников </w:t>
      </w:r>
      <w:r w:rsidR="00190A65">
        <w:rPr>
          <w:rFonts w:ascii="Times New Roman" w:hAnsi="Times New Roman" w:cs="Times New Roman"/>
          <w:sz w:val="24"/>
          <w:szCs w:val="24"/>
        </w:rPr>
        <w:t>У</w:t>
      </w:r>
      <w:r w:rsidR="00401CB6" w:rsidRPr="001032F2">
        <w:rPr>
          <w:rFonts w:ascii="Times New Roman" w:hAnsi="Times New Roman" w:cs="Times New Roman"/>
          <w:sz w:val="24"/>
          <w:szCs w:val="24"/>
        </w:rPr>
        <w:t>чреждения</w:t>
      </w:r>
      <w:r w:rsidRPr="001032F2">
        <w:rPr>
          <w:rFonts w:ascii="Times New Roman" w:hAnsi="Times New Roman" w:cs="Times New Roman"/>
          <w:sz w:val="24"/>
          <w:szCs w:val="24"/>
        </w:rPr>
        <w:t>.</w:t>
      </w:r>
    </w:p>
    <w:p w:rsidR="0043334E" w:rsidRPr="001032F2" w:rsidRDefault="0043334E" w:rsidP="00D61167">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1.</w:t>
      </w:r>
      <w:r w:rsidR="00CD291F">
        <w:rPr>
          <w:rFonts w:ascii="Times New Roman" w:hAnsi="Times New Roman" w:cs="Times New Roman"/>
          <w:sz w:val="24"/>
          <w:szCs w:val="24"/>
        </w:rPr>
        <w:t>5</w:t>
      </w:r>
      <w:r w:rsidRPr="001032F2">
        <w:rPr>
          <w:rFonts w:ascii="Times New Roman" w:hAnsi="Times New Roman" w:cs="Times New Roman"/>
          <w:sz w:val="24"/>
          <w:szCs w:val="24"/>
        </w:rPr>
        <w:t xml:space="preserve">. </w:t>
      </w:r>
      <w:r w:rsidR="00674662">
        <w:rPr>
          <w:rFonts w:ascii="Times New Roman" w:hAnsi="Times New Roman" w:cs="Times New Roman"/>
          <w:sz w:val="24"/>
          <w:szCs w:val="24"/>
        </w:rPr>
        <w:t>Е</w:t>
      </w:r>
      <w:r w:rsidRPr="001032F2">
        <w:rPr>
          <w:rFonts w:ascii="Times New Roman" w:hAnsi="Times New Roman" w:cs="Times New Roman"/>
          <w:sz w:val="24"/>
          <w:szCs w:val="24"/>
        </w:rPr>
        <w:t>динственным представителем работников Учреждения, имеющим право от имени коллектива вести переговоры с работодателем и подписать коллективный договор</w:t>
      </w:r>
      <w:r w:rsidR="00674662">
        <w:rPr>
          <w:rFonts w:ascii="Times New Roman" w:hAnsi="Times New Roman" w:cs="Times New Roman"/>
          <w:sz w:val="24"/>
          <w:szCs w:val="24"/>
        </w:rPr>
        <w:t xml:space="preserve"> – Совет трудового коллектива</w:t>
      </w:r>
      <w:r w:rsidRPr="001032F2">
        <w:rPr>
          <w:rFonts w:ascii="Times New Roman" w:hAnsi="Times New Roman" w:cs="Times New Roman"/>
          <w:sz w:val="24"/>
          <w:szCs w:val="24"/>
        </w:rPr>
        <w:t>.</w:t>
      </w:r>
    </w:p>
    <w:p w:rsidR="0043334E" w:rsidRPr="001032F2" w:rsidRDefault="0043334E" w:rsidP="00D61167">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1.</w:t>
      </w:r>
      <w:r w:rsidR="00296739">
        <w:rPr>
          <w:rFonts w:ascii="Times New Roman" w:hAnsi="Times New Roman" w:cs="Times New Roman"/>
          <w:sz w:val="24"/>
          <w:szCs w:val="24"/>
        </w:rPr>
        <w:t>6</w:t>
      </w:r>
      <w:r w:rsidRPr="001032F2">
        <w:rPr>
          <w:rFonts w:ascii="Times New Roman" w:hAnsi="Times New Roman" w:cs="Times New Roman"/>
          <w:sz w:val="24"/>
          <w:szCs w:val="24"/>
        </w:rPr>
        <w:t>. Стороны договорились, что текст коллективного договора должен быть доведен работодателем до</w:t>
      </w:r>
      <w:r w:rsidR="0079435E">
        <w:rPr>
          <w:rFonts w:ascii="Times New Roman" w:hAnsi="Times New Roman" w:cs="Times New Roman"/>
          <w:sz w:val="24"/>
          <w:szCs w:val="24"/>
        </w:rPr>
        <w:t xml:space="preserve"> сведения работников в течение дес</w:t>
      </w:r>
      <w:r w:rsidRPr="001032F2">
        <w:rPr>
          <w:rFonts w:ascii="Times New Roman" w:hAnsi="Times New Roman" w:cs="Times New Roman"/>
          <w:sz w:val="24"/>
          <w:szCs w:val="24"/>
        </w:rPr>
        <w:t xml:space="preserve">яти </w:t>
      </w:r>
      <w:r w:rsidR="00674662">
        <w:rPr>
          <w:rFonts w:ascii="Times New Roman" w:hAnsi="Times New Roman" w:cs="Times New Roman"/>
          <w:sz w:val="24"/>
          <w:szCs w:val="24"/>
        </w:rPr>
        <w:t xml:space="preserve">рабочих </w:t>
      </w:r>
      <w:r w:rsidRPr="001032F2">
        <w:rPr>
          <w:rFonts w:ascii="Times New Roman" w:hAnsi="Times New Roman" w:cs="Times New Roman"/>
          <w:sz w:val="24"/>
          <w:szCs w:val="24"/>
        </w:rPr>
        <w:t>дн</w:t>
      </w:r>
      <w:r w:rsidR="00FE514E">
        <w:rPr>
          <w:rFonts w:ascii="Times New Roman" w:hAnsi="Times New Roman" w:cs="Times New Roman"/>
          <w:sz w:val="24"/>
          <w:szCs w:val="24"/>
        </w:rPr>
        <w:t>ей после его подписания</w:t>
      </w:r>
      <w:r w:rsidRPr="001032F2">
        <w:rPr>
          <w:rFonts w:ascii="Times New Roman" w:hAnsi="Times New Roman" w:cs="Times New Roman"/>
          <w:sz w:val="24"/>
          <w:szCs w:val="24"/>
        </w:rPr>
        <w:t>.</w:t>
      </w:r>
    </w:p>
    <w:p w:rsidR="0043334E" w:rsidRPr="001032F2" w:rsidRDefault="0043334E" w:rsidP="00D61167">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1.</w:t>
      </w:r>
      <w:r w:rsidR="00296739">
        <w:rPr>
          <w:rFonts w:ascii="Times New Roman" w:hAnsi="Times New Roman" w:cs="Times New Roman"/>
          <w:sz w:val="24"/>
          <w:szCs w:val="24"/>
        </w:rPr>
        <w:t>7</w:t>
      </w:r>
      <w:r w:rsidRPr="001032F2">
        <w:rPr>
          <w:rFonts w:ascii="Times New Roman" w:hAnsi="Times New Roman" w:cs="Times New Roman"/>
          <w:sz w:val="24"/>
          <w:szCs w:val="24"/>
        </w:rPr>
        <w:t>.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43334E" w:rsidRPr="001032F2" w:rsidRDefault="0043334E" w:rsidP="00D61167">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1.</w:t>
      </w:r>
      <w:r w:rsidR="00296739">
        <w:rPr>
          <w:rFonts w:ascii="Times New Roman" w:hAnsi="Times New Roman" w:cs="Times New Roman"/>
          <w:sz w:val="24"/>
          <w:szCs w:val="24"/>
        </w:rPr>
        <w:t>8</w:t>
      </w:r>
      <w:r w:rsidRPr="001032F2">
        <w:rPr>
          <w:rFonts w:ascii="Times New Roman" w:hAnsi="Times New Roman" w:cs="Times New Roman"/>
          <w:sz w:val="24"/>
          <w:szCs w:val="24"/>
        </w:rPr>
        <w:t>.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43334E" w:rsidRPr="001032F2" w:rsidRDefault="00296739" w:rsidP="00D6116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1.9</w:t>
      </w:r>
      <w:r w:rsidR="0043334E" w:rsidRPr="001032F2">
        <w:rPr>
          <w:rFonts w:ascii="Times New Roman" w:hAnsi="Times New Roman" w:cs="Times New Roman"/>
          <w:sz w:val="24"/>
          <w:szCs w:val="24"/>
        </w:rPr>
        <w:t>.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43334E" w:rsidRPr="001032F2" w:rsidRDefault="0043334E" w:rsidP="00D61167">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1.1</w:t>
      </w:r>
      <w:r w:rsidR="00296739">
        <w:rPr>
          <w:rFonts w:ascii="Times New Roman" w:hAnsi="Times New Roman" w:cs="Times New Roman"/>
          <w:sz w:val="24"/>
          <w:szCs w:val="24"/>
        </w:rPr>
        <w:t>0</w:t>
      </w:r>
      <w:r w:rsidRPr="001032F2">
        <w:rPr>
          <w:rFonts w:ascii="Times New Roman" w:hAnsi="Times New Roman" w:cs="Times New Roman"/>
          <w:sz w:val="24"/>
          <w:szCs w:val="24"/>
        </w:rPr>
        <w:t>. При реорганизации или смене формы собственности Учреждения любая из сторон имеет право направить другой стороне предложения о заключении нового коллективного договора или продления действия прежнего на срок до трех лет.</w:t>
      </w:r>
    </w:p>
    <w:p w:rsidR="0043334E" w:rsidRPr="001032F2" w:rsidRDefault="0043334E" w:rsidP="00D61167">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1.1</w:t>
      </w:r>
      <w:r w:rsidR="00296739">
        <w:rPr>
          <w:rFonts w:ascii="Times New Roman" w:hAnsi="Times New Roman" w:cs="Times New Roman"/>
          <w:sz w:val="24"/>
          <w:szCs w:val="24"/>
        </w:rPr>
        <w:t>1</w:t>
      </w:r>
      <w:r w:rsidRPr="001032F2">
        <w:rPr>
          <w:rFonts w:ascii="Times New Roman" w:hAnsi="Times New Roman" w:cs="Times New Roman"/>
          <w:sz w:val="24"/>
          <w:szCs w:val="24"/>
        </w:rPr>
        <w:t>. При ликвидации Учреждения коллективный договор сохраняет свое действие в течение всего срока проведения ликвидации.</w:t>
      </w:r>
    </w:p>
    <w:p w:rsidR="0043334E" w:rsidRPr="001032F2" w:rsidRDefault="0043334E" w:rsidP="00D61167">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1.1</w:t>
      </w:r>
      <w:r w:rsidR="00296739">
        <w:rPr>
          <w:rFonts w:ascii="Times New Roman" w:hAnsi="Times New Roman" w:cs="Times New Roman"/>
          <w:sz w:val="24"/>
          <w:szCs w:val="24"/>
        </w:rPr>
        <w:t>2</w:t>
      </w:r>
      <w:r w:rsidRPr="001032F2">
        <w:rPr>
          <w:rFonts w:ascii="Times New Roman" w:hAnsi="Times New Roman" w:cs="Times New Roman"/>
          <w:sz w:val="24"/>
          <w:szCs w:val="24"/>
        </w:rPr>
        <w:t>.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43334E" w:rsidRPr="001032F2" w:rsidRDefault="0043334E" w:rsidP="00D61167">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1.1</w:t>
      </w:r>
      <w:r w:rsidR="00296739">
        <w:rPr>
          <w:rFonts w:ascii="Times New Roman" w:hAnsi="Times New Roman" w:cs="Times New Roman"/>
          <w:sz w:val="24"/>
          <w:szCs w:val="24"/>
        </w:rPr>
        <w:t>3</w:t>
      </w:r>
      <w:r w:rsidRPr="001032F2">
        <w:rPr>
          <w:rFonts w:ascii="Times New Roman" w:hAnsi="Times New Roman" w:cs="Times New Roman"/>
          <w:sz w:val="24"/>
          <w:szCs w:val="24"/>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43334E" w:rsidRPr="001032F2" w:rsidRDefault="0043334E" w:rsidP="00D61167">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1.1</w:t>
      </w:r>
      <w:r w:rsidR="00296739">
        <w:rPr>
          <w:rFonts w:ascii="Times New Roman" w:hAnsi="Times New Roman" w:cs="Times New Roman"/>
          <w:sz w:val="24"/>
          <w:szCs w:val="24"/>
        </w:rPr>
        <w:t>4</w:t>
      </w:r>
      <w:r w:rsidRPr="001032F2">
        <w:rPr>
          <w:rFonts w:ascii="Times New Roman" w:hAnsi="Times New Roman" w:cs="Times New Roman"/>
          <w:sz w:val="24"/>
          <w:szCs w:val="24"/>
        </w:rPr>
        <w:t>. Пересмотр обязательств настоящего договора не может приводить к снижению уровня социально-экономического положения работников Учреждения.</w:t>
      </w:r>
    </w:p>
    <w:p w:rsidR="0043334E" w:rsidRPr="001032F2" w:rsidRDefault="0043334E" w:rsidP="00D61167">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1.1</w:t>
      </w:r>
      <w:r w:rsidR="00296739">
        <w:rPr>
          <w:rFonts w:ascii="Times New Roman" w:hAnsi="Times New Roman" w:cs="Times New Roman"/>
          <w:sz w:val="24"/>
          <w:szCs w:val="24"/>
        </w:rPr>
        <w:t>5</w:t>
      </w:r>
      <w:r w:rsidRPr="001032F2">
        <w:rPr>
          <w:rFonts w:ascii="Times New Roman" w:hAnsi="Times New Roman" w:cs="Times New Roman"/>
          <w:sz w:val="24"/>
          <w:szCs w:val="24"/>
        </w:rPr>
        <w:t>. Все спорные вопросы по толкованию и реализации положений коллективного договора решаются сторонами</w:t>
      </w:r>
      <w:r w:rsidR="00D542BD" w:rsidRPr="001032F2">
        <w:rPr>
          <w:rFonts w:ascii="Times New Roman" w:hAnsi="Times New Roman" w:cs="Times New Roman"/>
          <w:sz w:val="24"/>
          <w:szCs w:val="24"/>
        </w:rPr>
        <w:t xml:space="preserve"> путём переговоров</w:t>
      </w:r>
      <w:r w:rsidRPr="001032F2">
        <w:rPr>
          <w:rFonts w:ascii="Times New Roman" w:hAnsi="Times New Roman" w:cs="Times New Roman"/>
          <w:sz w:val="24"/>
          <w:szCs w:val="24"/>
        </w:rPr>
        <w:t>.</w:t>
      </w:r>
    </w:p>
    <w:p w:rsidR="0043334E" w:rsidRPr="001032F2" w:rsidRDefault="0043334E" w:rsidP="00D61167">
      <w:pPr>
        <w:spacing w:after="0" w:line="240" w:lineRule="auto"/>
        <w:ind w:firstLine="709"/>
        <w:contextualSpacing/>
        <w:jc w:val="both"/>
        <w:rPr>
          <w:rFonts w:ascii="Times New Roman" w:hAnsi="Times New Roman" w:cs="Times New Roman"/>
          <w:color w:val="FFFFFF"/>
          <w:sz w:val="24"/>
          <w:szCs w:val="24"/>
        </w:rPr>
      </w:pPr>
      <w:r w:rsidRPr="001032F2">
        <w:rPr>
          <w:rFonts w:ascii="Times New Roman" w:hAnsi="Times New Roman" w:cs="Times New Roman"/>
          <w:sz w:val="24"/>
          <w:szCs w:val="24"/>
        </w:rPr>
        <w:t>1.1</w:t>
      </w:r>
      <w:r w:rsidR="00296739">
        <w:rPr>
          <w:rFonts w:ascii="Times New Roman" w:hAnsi="Times New Roman" w:cs="Times New Roman"/>
          <w:sz w:val="24"/>
          <w:szCs w:val="24"/>
        </w:rPr>
        <w:t>6</w:t>
      </w:r>
      <w:r w:rsidRPr="001032F2">
        <w:rPr>
          <w:rFonts w:ascii="Times New Roman" w:hAnsi="Times New Roman" w:cs="Times New Roman"/>
          <w:sz w:val="24"/>
          <w:szCs w:val="24"/>
        </w:rPr>
        <w:t>. Настоящий договор вступает в силу</w:t>
      </w:r>
      <w:r w:rsidR="00545349" w:rsidRPr="001032F2">
        <w:rPr>
          <w:rFonts w:ascii="Times New Roman" w:hAnsi="Times New Roman" w:cs="Times New Roman"/>
          <w:sz w:val="24"/>
          <w:szCs w:val="24"/>
        </w:rPr>
        <w:t xml:space="preserve"> со дня принятия и действует 3(три) года.</w:t>
      </w:r>
    </w:p>
    <w:p w:rsidR="0043334E" w:rsidRPr="001032F2" w:rsidRDefault="0043334E" w:rsidP="00D61167">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1.1</w:t>
      </w:r>
      <w:r w:rsidR="00296739">
        <w:rPr>
          <w:rFonts w:ascii="Times New Roman" w:hAnsi="Times New Roman" w:cs="Times New Roman"/>
          <w:sz w:val="24"/>
          <w:szCs w:val="24"/>
        </w:rPr>
        <w:t>7</w:t>
      </w:r>
      <w:r w:rsidRPr="001032F2">
        <w:rPr>
          <w:rFonts w:ascii="Times New Roman" w:hAnsi="Times New Roman" w:cs="Times New Roman"/>
          <w:sz w:val="24"/>
          <w:szCs w:val="24"/>
        </w:rPr>
        <w:t>. Перечень локальных нормативных актов, содержащих нормы трудового права, которые работодатель пр</w:t>
      </w:r>
      <w:r w:rsidR="00DC3929">
        <w:rPr>
          <w:rFonts w:ascii="Times New Roman" w:hAnsi="Times New Roman" w:cs="Times New Roman"/>
          <w:sz w:val="24"/>
          <w:szCs w:val="24"/>
        </w:rPr>
        <w:t xml:space="preserve">инимает с учетом мнения </w:t>
      </w:r>
      <w:r w:rsidR="00DC3929" w:rsidRPr="00066039">
        <w:rPr>
          <w:rFonts w:ascii="Times New Roman" w:hAnsi="Times New Roman" w:cs="Times New Roman"/>
          <w:color w:val="000000"/>
          <w:sz w:val="24"/>
          <w:szCs w:val="24"/>
        </w:rPr>
        <w:t>Совета трудового коллектива</w:t>
      </w:r>
      <w:r w:rsidRPr="00066039">
        <w:rPr>
          <w:rFonts w:ascii="Times New Roman" w:hAnsi="Times New Roman" w:cs="Times New Roman"/>
          <w:color w:val="000000"/>
          <w:sz w:val="24"/>
          <w:szCs w:val="24"/>
        </w:rPr>
        <w:t>:</w:t>
      </w:r>
    </w:p>
    <w:p w:rsidR="0043334E" w:rsidRPr="001032F2" w:rsidRDefault="0043334E" w:rsidP="00D61167">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 xml:space="preserve">1) </w:t>
      </w:r>
      <w:r w:rsidR="00953A7A">
        <w:rPr>
          <w:rFonts w:ascii="Times New Roman" w:hAnsi="Times New Roman" w:cs="Times New Roman"/>
          <w:sz w:val="24"/>
          <w:szCs w:val="24"/>
        </w:rPr>
        <w:t xml:space="preserve"> </w:t>
      </w:r>
      <w:r w:rsidRPr="001032F2">
        <w:rPr>
          <w:rFonts w:ascii="Times New Roman" w:hAnsi="Times New Roman" w:cs="Times New Roman"/>
          <w:sz w:val="24"/>
          <w:szCs w:val="24"/>
        </w:rPr>
        <w:t>Правила внутреннего трудового распорядка</w:t>
      </w:r>
      <w:r w:rsidR="005D39F5">
        <w:rPr>
          <w:rFonts w:ascii="Times New Roman" w:hAnsi="Times New Roman" w:cs="Times New Roman"/>
          <w:sz w:val="24"/>
          <w:szCs w:val="24"/>
        </w:rPr>
        <w:t xml:space="preserve"> </w:t>
      </w:r>
      <w:r w:rsidR="00096D6A">
        <w:rPr>
          <w:rFonts w:ascii="Times New Roman" w:hAnsi="Times New Roman" w:cs="Times New Roman"/>
          <w:sz w:val="24"/>
          <w:szCs w:val="24"/>
        </w:rPr>
        <w:t xml:space="preserve"> МА</w:t>
      </w:r>
      <w:r w:rsidR="00953A7A">
        <w:rPr>
          <w:rFonts w:ascii="Times New Roman" w:hAnsi="Times New Roman" w:cs="Times New Roman"/>
          <w:sz w:val="24"/>
          <w:szCs w:val="24"/>
        </w:rPr>
        <w:t>У «СШОР «Олимпиец» (</w:t>
      </w:r>
      <w:r w:rsidR="005D39F5">
        <w:rPr>
          <w:rFonts w:ascii="Times New Roman" w:hAnsi="Times New Roman" w:cs="Times New Roman"/>
          <w:sz w:val="24"/>
          <w:szCs w:val="24"/>
        </w:rPr>
        <w:t>Приложение №</w:t>
      </w:r>
      <w:r w:rsidR="00953A7A">
        <w:rPr>
          <w:rFonts w:ascii="Times New Roman" w:hAnsi="Times New Roman" w:cs="Times New Roman"/>
          <w:sz w:val="24"/>
          <w:szCs w:val="24"/>
        </w:rPr>
        <w:t xml:space="preserve"> 1)</w:t>
      </w:r>
      <w:r w:rsidRPr="001032F2">
        <w:rPr>
          <w:rFonts w:ascii="Times New Roman" w:hAnsi="Times New Roman" w:cs="Times New Roman"/>
          <w:sz w:val="24"/>
          <w:szCs w:val="24"/>
        </w:rPr>
        <w:t>;</w:t>
      </w:r>
    </w:p>
    <w:p w:rsidR="00953A7A" w:rsidRDefault="00953A7A" w:rsidP="00D61167">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П</w:t>
      </w:r>
      <w:r w:rsidR="0043334E" w:rsidRPr="001032F2">
        <w:rPr>
          <w:rFonts w:ascii="Times New Roman" w:hAnsi="Times New Roman" w:cs="Times New Roman"/>
          <w:color w:val="000000"/>
          <w:sz w:val="24"/>
          <w:szCs w:val="24"/>
        </w:rPr>
        <w:t xml:space="preserve">оложение </w:t>
      </w:r>
      <w:r>
        <w:rPr>
          <w:rFonts w:ascii="Times New Roman" w:hAnsi="Times New Roman" w:cs="Times New Roman"/>
          <w:color w:val="000000"/>
          <w:sz w:val="24"/>
          <w:szCs w:val="24"/>
        </w:rPr>
        <w:t xml:space="preserve"> о си</w:t>
      </w:r>
      <w:r w:rsidR="00096D6A">
        <w:rPr>
          <w:rFonts w:ascii="Times New Roman" w:hAnsi="Times New Roman" w:cs="Times New Roman"/>
          <w:color w:val="000000"/>
          <w:sz w:val="24"/>
          <w:szCs w:val="24"/>
        </w:rPr>
        <w:t>стеме оплаты труда работников МА</w:t>
      </w:r>
      <w:r>
        <w:rPr>
          <w:rFonts w:ascii="Times New Roman" w:hAnsi="Times New Roman" w:cs="Times New Roman"/>
          <w:color w:val="000000"/>
          <w:sz w:val="24"/>
          <w:szCs w:val="24"/>
        </w:rPr>
        <w:t xml:space="preserve">У «СШОР «Олимпиец» (Приложение № 2); </w:t>
      </w:r>
    </w:p>
    <w:p w:rsidR="0043334E" w:rsidRPr="001032F2" w:rsidRDefault="00953A7A" w:rsidP="00D6116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lastRenderedPageBreak/>
        <w:t>3</w:t>
      </w:r>
      <w:r w:rsidR="005D39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Положение о стимулирующих </w:t>
      </w:r>
      <w:proofErr w:type="gramStart"/>
      <w:r>
        <w:rPr>
          <w:rFonts w:ascii="Times New Roman" w:hAnsi="Times New Roman" w:cs="Times New Roman"/>
          <w:color w:val="000000"/>
          <w:sz w:val="24"/>
          <w:szCs w:val="24"/>
        </w:rPr>
        <w:t xml:space="preserve">выплатах </w:t>
      </w:r>
      <w:r w:rsidR="00D316EF">
        <w:rPr>
          <w:rFonts w:ascii="Times New Roman" w:hAnsi="Times New Roman" w:cs="Times New Roman"/>
          <w:color w:val="000000"/>
          <w:sz w:val="24"/>
          <w:szCs w:val="24"/>
        </w:rPr>
        <w:t xml:space="preserve"> работников</w:t>
      </w:r>
      <w:proofErr w:type="gramEnd"/>
      <w:r w:rsidR="00096D6A">
        <w:rPr>
          <w:rFonts w:ascii="Times New Roman" w:hAnsi="Times New Roman" w:cs="Times New Roman"/>
          <w:color w:val="000000"/>
          <w:sz w:val="24"/>
          <w:szCs w:val="24"/>
        </w:rPr>
        <w:t xml:space="preserve"> МА</w:t>
      </w:r>
      <w:r>
        <w:rPr>
          <w:rFonts w:ascii="Times New Roman" w:hAnsi="Times New Roman" w:cs="Times New Roman"/>
          <w:color w:val="000000"/>
          <w:sz w:val="24"/>
          <w:szCs w:val="24"/>
        </w:rPr>
        <w:t>У «СШОР «Олимпиец» (Приложение № 3);</w:t>
      </w:r>
    </w:p>
    <w:p w:rsidR="005D5867" w:rsidRDefault="00953A7A" w:rsidP="00D6116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43334E" w:rsidRPr="001032F2">
        <w:rPr>
          <w:rFonts w:ascii="Times New Roman" w:hAnsi="Times New Roman" w:cs="Times New Roman"/>
          <w:sz w:val="24"/>
          <w:szCs w:val="24"/>
        </w:rPr>
        <w:t xml:space="preserve">) </w:t>
      </w:r>
      <w:r>
        <w:rPr>
          <w:rFonts w:ascii="Times New Roman" w:hAnsi="Times New Roman" w:cs="Times New Roman"/>
          <w:sz w:val="24"/>
          <w:szCs w:val="24"/>
        </w:rPr>
        <w:t xml:space="preserve"> </w:t>
      </w:r>
      <w:r w:rsidR="005D39F5">
        <w:rPr>
          <w:rFonts w:ascii="Times New Roman" w:hAnsi="Times New Roman" w:cs="Times New Roman"/>
          <w:sz w:val="24"/>
          <w:szCs w:val="24"/>
        </w:rPr>
        <w:t xml:space="preserve">Положение об оказании материальной помощи </w:t>
      </w:r>
      <w:r>
        <w:rPr>
          <w:rFonts w:ascii="Times New Roman" w:hAnsi="Times New Roman" w:cs="Times New Roman"/>
          <w:sz w:val="24"/>
          <w:szCs w:val="24"/>
        </w:rPr>
        <w:t>работникам М</w:t>
      </w:r>
      <w:r w:rsidR="00096D6A">
        <w:rPr>
          <w:rFonts w:ascii="Times New Roman" w:hAnsi="Times New Roman" w:cs="Times New Roman"/>
          <w:sz w:val="24"/>
          <w:szCs w:val="24"/>
        </w:rPr>
        <w:t>А</w:t>
      </w:r>
      <w:r>
        <w:rPr>
          <w:rFonts w:ascii="Times New Roman" w:hAnsi="Times New Roman" w:cs="Times New Roman"/>
          <w:sz w:val="24"/>
          <w:szCs w:val="24"/>
        </w:rPr>
        <w:t>У «СШОР «Олимпиец»  (Приложение № 4);</w:t>
      </w:r>
    </w:p>
    <w:p w:rsidR="00B52907" w:rsidRDefault="00B52907" w:rsidP="00D6116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 Перечень должностей с не нормированным рабочим днем (дополнительный отпуск) (Приложение №5)</w:t>
      </w:r>
    </w:p>
    <w:p w:rsidR="005D5867" w:rsidRPr="001032F2" w:rsidRDefault="00C80894" w:rsidP="00D6116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005D5867">
        <w:rPr>
          <w:rFonts w:ascii="Times New Roman" w:hAnsi="Times New Roman" w:cs="Times New Roman"/>
          <w:sz w:val="24"/>
          <w:szCs w:val="24"/>
        </w:rPr>
        <w:t xml:space="preserve">) </w:t>
      </w:r>
      <w:r w:rsidR="00953A7A">
        <w:rPr>
          <w:rFonts w:ascii="Times New Roman" w:hAnsi="Times New Roman" w:cs="Times New Roman"/>
          <w:sz w:val="24"/>
          <w:szCs w:val="24"/>
        </w:rPr>
        <w:t xml:space="preserve"> </w:t>
      </w:r>
      <w:r w:rsidR="0043334E" w:rsidRPr="001032F2">
        <w:rPr>
          <w:rFonts w:ascii="Times New Roman" w:hAnsi="Times New Roman" w:cs="Times New Roman"/>
          <w:sz w:val="24"/>
          <w:szCs w:val="24"/>
        </w:rPr>
        <w:t>другие локальные акты.</w:t>
      </w:r>
    </w:p>
    <w:p w:rsidR="0043334E" w:rsidRPr="00066039" w:rsidRDefault="0043334E" w:rsidP="00D61167">
      <w:pPr>
        <w:spacing w:after="0" w:line="240" w:lineRule="auto"/>
        <w:ind w:firstLine="709"/>
        <w:contextualSpacing/>
        <w:jc w:val="both"/>
        <w:rPr>
          <w:rFonts w:ascii="Times New Roman" w:hAnsi="Times New Roman" w:cs="Times New Roman"/>
          <w:color w:val="000000"/>
          <w:sz w:val="24"/>
          <w:szCs w:val="24"/>
        </w:rPr>
      </w:pPr>
      <w:r w:rsidRPr="001032F2">
        <w:rPr>
          <w:rFonts w:ascii="Times New Roman" w:hAnsi="Times New Roman" w:cs="Times New Roman"/>
          <w:sz w:val="24"/>
          <w:szCs w:val="24"/>
        </w:rPr>
        <w:t>1.</w:t>
      </w:r>
      <w:r w:rsidR="00953A7A">
        <w:rPr>
          <w:rFonts w:ascii="Times New Roman" w:hAnsi="Times New Roman" w:cs="Times New Roman"/>
          <w:sz w:val="24"/>
          <w:szCs w:val="24"/>
        </w:rPr>
        <w:t>1</w:t>
      </w:r>
      <w:r w:rsidR="00296739">
        <w:rPr>
          <w:rFonts w:ascii="Times New Roman" w:hAnsi="Times New Roman" w:cs="Times New Roman"/>
          <w:sz w:val="24"/>
          <w:szCs w:val="24"/>
        </w:rPr>
        <w:t>8</w:t>
      </w:r>
      <w:r w:rsidRPr="001032F2">
        <w:rPr>
          <w:rFonts w:ascii="Times New Roman" w:hAnsi="Times New Roman" w:cs="Times New Roman"/>
          <w:sz w:val="24"/>
          <w:szCs w:val="24"/>
        </w:rPr>
        <w:t>. Стороны определяют следующие формы управления Учреждением непосредств</w:t>
      </w:r>
      <w:r w:rsidR="005D5867">
        <w:rPr>
          <w:rFonts w:ascii="Times New Roman" w:hAnsi="Times New Roman" w:cs="Times New Roman"/>
          <w:sz w:val="24"/>
          <w:szCs w:val="24"/>
        </w:rPr>
        <w:t xml:space="preserve">енно работниками и </w:t>
      </w:r>
      <w:r w:rsidR="00DC3929">
        <w:rPr>
          <w:rFonts w:ascii="Times New Roman" w:hAnsi="Times New Roman" w:cs="Times New Roman"/>
          <w:sz w:val="24"/>
          <w:szCs w:val="24"/>
        </w:rPr>
        <w:t xml:space="preserve">через </w:t>
      </w:r>
      <w:r w:rsidR="00DC3929" w:rsidRPr="00066039">
        <w:rPr>
          <w:rFonts w:ascii="Times New Roman" w:hAnsi="Times New Roman" w:cs="Times New Roman"/>
          <w:color w:val="000000"/>
          <w:sz w:val="24"/>
          <w:szCs w:val="24"/>
        </w:rPr>
        <w:t>Совет трудового коллектива</w:t>
      </w:r>
      <w:r w:rsidRPr="00066039">
        <w:rPr>
          <w:rFonts w:ascii="Times New Roman" w:hAnsi="Times New Roman" w:cs="Times New Roman"/>
          <w:color w:val="000000"/>
          <w:sz w:val="24"/>
          <w:szCs w:val="24"/>
        </w:rPr>
        <w:t>:</w:t>
      </w:r>
    </w:p>
    <w:p w:rsidR="0043334E" w:rsidRPr="001032F2" w:rsidRDefault="00DC3929" w:rsidP="00D61167">
      <w:pPr>
        <w:spacing w:after="0" w:line="240" w:lineRule="auto"/>
        <w:ind w:firstLine="709"/>
        <w:contextualSpacing/>
        <w:jc w:val="both"/>
        <w:rPr>
          <w:rFonts w:ascii="Times New Roman" w:hAnsi="Times New Roman" w:cs="Times New Roman"/>
          <w:color w:val="000000"/>
          <w:sz w:val="24"/>
          <w:szCs w:val="24"/>
        </w:rPr>
      </w:pPr>
      <w:r w:rsidRPr="00066039">
        <w:rPr>
          <w:rFonts w:ascii="Times New Roman" w:hAnsi="Times New Roman" w:cs="Times New Roman"/>
          <w:color w:val="000000"/>
          <w:sz w:val="24"/>
          <w:szCs w:val="24"/>
        </w:rPr>
        <w:t>- учет мнения Совета трудового коллектива</w:t>
      </w:r>
      <w:r w:rsidR="0043334E" w:rsidRPr="001032F2">
        <w:rPr>
          <w:rFonts w:ascii="Times New Roman" w:hAnsi="Times New Roman" w:cs="Times New Roman"/>
          <w:color w:val="000000"/>
          <w:sz w:val="24"/>
          <w:szCs w:val="24"/>
        </w:rPr>
        <w:t>;</w:t>
      </w:r>
    </w:p>
    <w:p w:rsidR="0043334E" w:rsidRPr="001032F2" w:rsidRDefault="0043334E" w:rsidP="00D61167">
      <w:pPr>
        <w:spacing w:after="0" w:line="240" w:lineRule="auto"/>
        <w:ind w:firstLine="709"/>
        <w:contextualSpacing/>
        <w:jc w:val="both"/>
        <w:rPr>
          <w:rFonts w:ascii="Times New Roman" w:hAnsi="Times New Roman" w:cs="Times New Roman"/>
          <w:color w:val="000000"/>
          <w:sz w:val="24"/>
          <w:szCs w:val="24"/>
        </w:rPr>
      </w:pPr>
      <w:r w:rsidRPr="001032F2">
        <w:rPr>
          <w:rFonts w:ascii="Times New Roman" w:hAnsi="Times New Roman" w:cs="Times New Roman"/>
          <w:color w:val="000000"/>
          <w:sz w:val="24"/>
          <w:szCs w:val="24"/>
        </w:rPr>
        <w:t>- консультации с работодателем по вопросам принятия локальных нормативных актов;</w:t>
      </w:r>
    </w:p>
    <w:p w:rsidR="0043334E" w:rsidRPr="001032F2" w:rsidRDefault="0043334E" w:rsidP="00D61167">
      <w:pPr>
        <w:suppressAutoHyphens w:val="0"/>
        <w:spacing w:after="0" w:line="240" w:lineRule="auto"/>
        <w:ind w:firstLine="709"/>
        <w:contextualSpacing/>
        <w:jc w:val="both"/>
        <w:rPr>
          <w:rFonts w:ascii="Times New Roman" w:hAnsi="Times New Roman" w:cs="Times New Roman"/>
          <w:color w:val="000000"/>
          <w:sz w:val="24"/>
          <w:szCs w:val="24"/>
        </w:rPr>
      </w:pPr>
      <w:r w:rsidRPr="001032F2">
        <w:rPr>
          <w:rFonts w:ascii="Times New Roman" w:hAnsi="Times New Roman" w:cs="Times New Roman"/>
          <w:color w:val="000000"/>
          <w:sz w:val="24"/>
          <w:szCs w:val="24"/>
        </w:rPr>
        <w:t>- получение от работодателя информации по вопросам, непосредственно затрагивающей интересы работников при реорганизации или ликвидации организации, введения технологических изменений, влекущих за собой изменение условий труда работников, подготовки и дополнительного профессионального образования работников;</w:t>
      </w:r>
    </w:p>
    <w:p w:rsidR="0043334E" w:rsidRPr="001032F2" w:rsidRDefault="0043334E" w:rsidP="00D61167">
      <w:pPr>
        <w:spacing w:after="0" w:line="240" w:lineRule="auto"/>
        <w:ind w:firstLine="709"/>
        <w:contextualSpacing/>
        <w:jc w:val="both"/>
        <w:rPr>
          <w:rFonts w:ascii="Times New Roman" w:hAnsi="Times New Roman" w:cs="Times New Roman"/>
          <w:color w:val="000000"/>
          <w:sz w:val="24"/>
          <w:szCs w:val="24"/>
        </w:rPr>
      </w:pPr>
      <w:r w:rsidRPr="001032F2">
        <w:rPr>
          <w:rFonts w:ascii="Times New Roman" w:hAnsi="Times New Roman" w:cs="Times New Roman"/>
          <w:color w:val="000000"/>
          <w:sz w:val="24"/>
          <w:szCs w:val="24"/>
        </w:rPr>
        <w:t>- участие в разработке и принятии коллективного договора;</w:t>
      </w:r>
    </w:p>
    <w:p w:rsidR="0043334E" w:rsidRPr="001032F2" w:rsidRDefault="0043334E" w:rsidP="00D61167">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color w:val="000000"/>
          <w:sz w:val="24"/>
          <w:szCs w:val="24"/>
        </w:rPr>
        <w:t>- по иным вопросам, предусмотренным в настоящем коллективным договором.</w:t>
      </w:r>
    </w:p>
    <w:p w:rsidR="0043334E" w:rsidRPr="001032F2" w:rsidRDefault="00296739" w:rsidP="00D6116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1.19</w:t>
      </w:r>
      <w:r w:rsidR="0043334E" w:rsidRPr="001032F2">
        <w:rPr>
          <w:rFonts w:ascii="Times New Roman" w:hAnsi="Times New Roman" w:cs="Times New Roman"/>
          <w:sz w:val="24"/>
          <w:szCs w:val="24"/>
        </w:rPr>
        <w:t>. 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и оплаты труда, режима труда и отдыха, охраны труда, развития социальной сферы.</w:t>
      </w:r>
    </w:p>
    <w:p w:rsidR="0043334E" w:rsidRPr="001032F2" w:rsidRDefault="0043334E" w:rsidP="00D61167">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1.2</w:t>
      </w:r>
      <w:r w:rsidR="00296739">
        <w:rPr>
          <w:rFonts w:ascii="Times New Roman" w:hAnsi="Times New Roman" w:cs="Times New Roman"/>
          <w:sz w:val="24"/>
          <w:szCs w:val="24"/>
        </w:rPr>
        <w:t>0</w:t>
      </w:r>
      <w:r w:rsidRPr="001032F2">
        <w:rPr>
          <w:rFonts w:ascii="Times New Roman" w:hAnsi="Times New Roman" w:cs="Times New Roman"/>
          <w:sz w:val="24"/>
          <w:szCs w:val="24"/>
        </w:rPr>
        <w:t>. Ежегодно  стороны информируют работников на общем собрании о ходе выполнения коллективного договора.</w:t>
      </w:r>
    </w:p>
    <w:p w:rsidR="002B178D" w:rsidRDefault="0043334E" w:rsidP="00D61167">
      <w:pPr>
        <w:spacing w:after="0" w:line="240" w:lineRule="auto"/>
        <w:ind w:firstLine="709"/>
        <w:contextualSpacing/>
        <w:jc w:val="both"/>
        <w:rPr>
          <w:rFonts w:ascii="Times New Roman" w:hAnsi="Times New Roman" w:cs="Times New Roman"/>
          <w:b/>
          <w:sz w:val="24"/>
          <w:szCs w:val="24"/>
        </w:rPr>
      </w:pPr>
      <w:r w:rsidRPr="001032F2">
        <w:rPr>
          <w:rFonts w:ascii="Times New Roman" w:hAnsi="Times New Roman" w:cs="Times New Roman"/>
          <w:sz w:val="24"/>
          <w:szCs w:val="24"/>
        </w:rPr>
        <w:t>1.2</w:t>
      </w:r>
      <w:r w:rsidR="00296739">
        <w:rPr>
          <w:rFonts w:ascii="Times New Roman" w:hAnsi="Times New Roman" w:cs="Times New Roman"/>
          <w:sz w:val="24"/>
          <w:szCs w:val="24"/>
        </w:rPr>
        <w:t>1</w:t>
      </w:r>
      <w:r w:rsidRPr="001032F2">
        <w:rPr>
          <w:rFonts w:ascii="Times New Roman" w:hAnsi="Times New Roman" w:cs="Times New Roman"/>
          <w:sz w:val="24"/>
          <w:szCs w:val="24"/>
        </w:rPr>
        <w:t>. Неотъемлемой частью коллективного договора являются Приложения к нему, указанные в тексте.</w:t>
      </w:r>
    </w:p>
    <w:p w:rsidR="002B178D" w:rsidRPr="001032F2" w:rsidRDefault="002B178D" w:rsidP="00D61167">
      <w:pPr>
        <w:spacing w:after="0" w:line="240" w:lineRule="auto"/>
        <w:ind w:firstLine="709"/>
        <w:contextualSpacing/>
        <w:jc w:val="both"/>
        <w:rPr>
          <w:rFonts w:ascii="Times New Roman" w:hAnsi="Times New Roman" w:cs="Times New Roman"/>
          <w:b/>
          <w:sz w:val="24"/>
          <w:szCs w:val="24"/>
        </w:rPr>
      </w:pPr>
    </w:p>
    <w:p w:rsidR="0043334E" w:rsidRPr="001032F2" w:rsidRDefault="0043334E" w:rsidP="00D61167">
      <w:pPr>
        <w:spacing w:after="0" w:line="240" w:lineRule="auto"/>
        <w:ind w:firstLine="709"/>
        <w:contextualSpacing/>
        <w:jc w:val="center"/>
        <w:rPr>
          <w:rFonts w:ascii="Times New Roman" w:hAnsi="Times New Roman" w:cs="Times New Roman"/>
          <w:sz w:val="24"/>
          <w:szCs w:val="24"/>
        </w:rPr>
      </w:pPr>
      <w:r w:rsidRPr="001032F2">
        <w:rPr>
          <w:rFonts w:ascii="Times New Roman" w:hAnsi="Times New Roman" w:cs="Times New Roman"/>
          <w:b/>
          <w:sz w:val="24"/>
          <w:szCs w:val="24"/>
          <w:lang w:val="en-US"/>
        </w:rPr>
        <w:t>II</w:t>
      </w:r>
      <w:r w:rsidRPr="001032F2">
        <w:rPr>
          <w:rFonts w:ascii="Times New Roman" w:hAnsi="Times New Roman" w:cs="Times New Roman"/>
          <w:b/>
          <w:sz w:val="24"/>
          <w:szCs w:val="24"/>
        </w:rPr>
        <w:t>. Трудовой договор</w:t>
      </w:r>
    </w:p>
    <w:p w:rsidR="0043334E" w:rsidRPr="001032F2" w:rsidRDefault="0043334E" w:rsidP="00D61167">
      <w:pPr>
        <w:spacing w:after="0" w:line="240" w:lineRule="auto"/>
        <w:ind w:firstLine="709"/>
        <w:contextualSpacing/>
        <w:jc w:val="both"/>
        <w:rPr>
          <w:rFonts w:ascii="Times New Roman" w:hAnsi="Times New Roman" w:cs="Times New Roman"/>
          <w:sz w:val="24"/>
          <w:szCs w:val="24"/>
        </w:rPr>
      </w:pPr>
    </w:p>
    <w:p w:rsidR="0043334E" w:rsidRPr="001032F2" w:rsidRDefault="0043334E" w:rsidP="00D61167">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 xml:space="preserve">2.1. Содержание трудового договора, порядок его заключения, изменения и расторжения определяются в соответствии с ТК РФ, другими законодательными </w:t>
      </w:r>
      <w:r w:rsidR="00E66D17">
        <w:rPr>
          <w:rFonts w:ascii="Times New Roman" w:hAnsi="Times New Roman" w:cs="Times New Roman"/>
          <w:sz w:val="24"/>
          <w:szCs w:val="24"/>
        </w:rPr>
        <w:t>и нормативными правовыми актами.</w:t>
      </w:r>
      <w:r w:rsidRPr="001032F2">
        <w:rPr>
          <w:rFonts w:ascii="Times New Roman" w:hAnsi="Times New Roman" w:cs="Times New Roman"/>
          <w:sz w:val="24"/>
          <w:szCs w:val="24"/>
        </w:rPr>
        <w:t xml:space="preserve"> Уставом Учреждения и не могут ухудшать положение работников по сравнению с действующим трудовым законодательством, а также отраслевым</w:t>
      </w:r>
      <w:r w:rsidR="00E66D17">
        <w:rPr>
          <w:rFonts w:ascii="Times New Roman" w:hAnsi="Times New Roman" w:cs="Times New Roman"/>
          <w:sz w:val="24"/>
          <w:szCs w:val="24"/>
        </w:rPr>
        <w:t xml:space="preserve">, </w:t>
      </w:r>
      <w:r w:rsidRPr="001032F2">
        <w:rPr>
          <w:rFonts w:ascii="Times New Roman" w:hAnsi="Times New Roman" w:cs="Times New Roman"/>
          <w:sz w:val="24"/>
          <w:szCs w:val="24"/>
        </w:rPr>
        <w:t xml:space="preserve"> </w:t>
      </w:r>
      <w:r w:rsidR="00E66D17">
        <w:rPr>
          <w:rFonts w:ascii="Times New Roman" w:hAnsi="Times New Roman" w:cs="Times New Roman"/>
          <w:sz w:val="24"/>
          <w:szCs w:val="24"/>
        </w:rPr>
        <w:t xml:space="preserve">региональным, </w:t>
      </w:r>
      <w:r w:rsidRPr="001032F2">
        <w:rPr>
          <w:rFonts w:ascii="Times New Roman" w:hAnsi="Times New Roman" w:cs="Times New Roman"/>
          <w:sz w:val="24"/>
          <w:szCs w:val="24"/>
        </w:rPr>
        <w:t>территориальным</w:t>
      </w:r>
      <w:r w:rsidR="00E66D17">
        <w:rPr>
          <w:rFonts w:ascii="Times New Roman" w:hAnsi="Times New Roman" w:cs="Times New Roman"/>
          <w:sz w:val="24"/>
          <w:szCs w:val="24"/>
        </w:rPr>
        <w:t xml:space="preserve">  соглашениями,</w:t>
      </w:r>
      <w:r w:rsidRPr="001032F2">
        <w:rPr>
          <w:rFonts w:ascii="Times New Roman" w:hAnsi="Times New Roman" w:cs="Times New Roman"/>
          <w:sz w:val="24"/>
          <w:szCs w:val="24"/>
        </w:rPr>
        <w:t xml:space="preserve"> настоящим коллективным договором.</w:t>
      </w:r>
    </w:p>
    <w:p w:rsidR="0043334E" w:rsidRPr="001032F2" w:rsidRDefault="0043334E" w:rsidP="00D61167">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2.2. Трудовой договор заключается с работником</w:t>
      </w:r>
      <w:r w:rsidR="00675C49">
        <w:rPr>
          <w:rFonts w:ascii="Times New Roman" w:hAnsi="Times New Roman" w:cs="Times New Roman"/>
          <w:sz w:val="24"/>
          <w:szCs w:val="24"/>
        </w:rPr>
        <w:t>,</w:t>
      </w:r>
      <w:r w:rsidRPr="001032F2">
        <w:rPr>
          <w:rFonts w:ascii="Times New Roman" w:hAnsi="Times New Roman" w:cs="Times New Roman"/>
          <w:sz w:val="24"/>
          <w:szCs w:val="24"/>
        </w:rPr>
        <w:t xml:space="preserve"> </w:t>
      </w:r>
      <w:r w:rsidR="00675C49">
        <w:rPr>
          <w:rFonts w:ascii="Times New Roman" w:hAnsi="Times New Roman" w:cs="Times New Roman"/>
          <w:sz w:val="24"/>
          <w:szCs w:val="24"/>
        </w:rPr>
        <w:t xml:space="preserve">при приеме на работу, </w:t>
      </w:r>
      <w:r w:rsidRPr="001032F2">
        <w:rPr>
          <w:rFonts w:ascii="Times New Roman" w:hAnsi="Times New Roman" w:cs="Times New Roman"/>
          <w:sz w:val="24"/>
          <w:szCs w:val="24"/>
        </w:rPr>
        <w:t>в письменной форме в двух экземплярах, каждый из которых подписывается работодателем и работником.</w:t>
      </w:r>
    </w:p>
    <w:p w:rsidR="000327B4" w:rsidRPr="001032F2" w:rsidRDefault="000327B4" w:rsidP="00D61167">
      <w:pPr>
        <w:spacing w:after="0" w:line="240" w:lineRule="auto"/>
        <w:ind w:right="20" w:firstLine="709"/>
        <w:contextualSpacing/>
        <w:jc w:val="both"/>
        <w:rPr>
          <w:rFonts w:ascii="Times New Roman" w:hAnsi="Times New Roman" w:cs="Times New Roman"/>
          <w:sz w:val="24"/>
          <w:szCs w:val="24"/>
        </w:rPr>
      </w:pPr>
      <w:r w:rsidRPr="001032F2">
        <w:rPr>
          <w:rFonts w:ascii="Times New Roman" w:eastAsia="Times New Roman" w:hAnsi="Times New Roman" w:cs="Times New Roman"/>
          <w:sz w:val="24"/>
          <w:szCs w:val="24"/>
        </w:rPr>
        <w:t>При заключении трудового договора лицо, поступающее на работу, предъявляет Работодателю:</w:t>
      </w:r>
    </w:p>
    <w:p w:rsidR="000327B4" w:rsidRPr="001032F2" w:rsidRDefault="0037513B" w:rsidP="0037513B">
      <w:pPr>
        <w:tabs>
          <w:tab w:val="left" w:pos="1140"/>
        </w:tabs>
        <w:suppressAutoHyphens w:val="0"/>
        <w:spacing w:after="0" w:line="240"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27B4" w:rsidRPr="001032F2">
        <w:rPr>
          <w:rFonts w:ascii="Times New Roman" w:eastAsia="Times New Roman" w:hAnsi="Times New Roman" w:cs="Times New Roman"/>
          <w:sz w:val="24"/>
          <w:szCs w:val="24"/>
        </w:rPr>
        <w:t>паспорт или иной документ, удостоверяющий личность;</w:t>
      </w:r>
    </w:p>
    <w:p w:rsidR="00675C49" w:rsidRDefault="0037513B" w:rsidP="0037513B">
      <w:pPr>
        <w:tabs>
          <w:tab w:val="left" w:pos="1167"/>
        </w:tabs>
        <w:suppressAutoHyphens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27B4" w:rsidRPr="001032F2">
        <w:rPr>
          <w:rFonts w:ascii="Times New Roman" w:eastAsia="Times New Roman" w:hAnsi="Times New Roman" w:cs="Times New Roman"/>
          <w:sz w:val="24"/>
          <w:szCs w:val="24"/>
        </w:rPr>
        <w:t>трудову</w:t>
      </w:r>
      <w:r w:rsidR="00675C49">
        <w:rPr>
          <w:rFonts w:ascii="Times New Roman" w:eastAsia="Times New Roman" w:hAnsi="Times New Roman" w:cs="Times New Roman"/>
          <w:sz w:val="24"/>
          <w:szCs w:val="24"/>
        </w:rPr>
        <w:t>ю книжку, за исключением случая</w:t>
      </w:r>
      <w:r w:rsidR="000327B4" w:rsidRPr="001032F2">
        <w:rPr>
          <w:rFonts w:ascii="Times New Roman" w:eastAsia="Times New Roman" w:hAnsi="Times New Roman" w:cs="Times New Roman"/>
          <w:sz w:val="24"/>
          <w:szCs w:val="24"/>
        </w:rPr>
        <w:t xml:space="preserve">, когда трудовой </w:t>
      </w:r>
      <w:r w:rsidR="00675C49">
        <w:rPr>
          <w:rFonts w:ascii="Times New Roman" w:eastAsia="Times New Roman" w:hAnsi="Times New Roman" w:cs="Times New Roman"/>
          <w:sz w:val="24"/>
          <w:szCs w:val="24"/>
        </w:rPr>
        <w:t>договор заключается впервые;</w:t>
      </w:r>
    </w:p>
    <w:p w:rsidR="000327B4" w:rsidRPr="004F01CA" w:rsidRDefault="0037513B" w:rsidP="0037513B">
      <w:pPr>
        <w:tabs>
          <w:tab w:val="left" w:pos="1167"/>
        </w:tabs>
        <w:suppressAutoHyphens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75C49">
        <w:rPr>
          <w:rFonts w:ascii="Times New Roman" w:eastAsia="Times New Roman" w:hAnsi="Times New Roman" w:cs="Times New Roman"/>
          <w:sz w:val="24"/>
          <w:szCs w:val="24"/>
        </w:rPr>
        <w:t xml:space="preserve">заверенную копию трудовой книжки, если </w:t>
      </w:r>
      <w:r w:rsidR="000327B4" w:rsidRPr="001032F2">
        <w:rPr>
          <w:rFonts w:ascii="Times New Roman" w:eastAsia="Times New Roman" w:hAnsi="Times New Roman" w:cs="Times New Roman"/>
          <w:sz w:val="24"/>
          <w:szCs w:val="24"/>
        </w:rPr>
        <w:t>работник поступает на работу на условиях совместительства;</w:t>
      </w:r>
    </w:p>
    <w:p w:rsidR="000327B4" w:rsidRPr="001032F2" w:rsidRDefault="0037513B" w:rsidP="0037513B">
      <w:pPr>
        <w:tabs>
          <w:tab w:val="left" w:pos="1140"/>
        </w:tabs>
        <w:suppressAutoHyphens w:val="0"/>
        <w:spacing w:after="0" w:line="240"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27B4" w:rsidRPr="001032F2">
        <w:rPr>
          <w:rFonts w:ascii="Times New Roman" w:eastAsia="Times New Roman" w:hAnsi="Times New Roman" w:cs="Times New Roman"/>
          <w:sz w:val="24"/>
          <w:szCs w:val="24"/>
        </w:rPr>
        <w:t>страховое свидетельство обязательного пенсионного страхования;</w:t>
      </w:r>
    </w:p>
    <w:p w:rsidR="000327B4" w:rsidRPr="00CC644C" w:rsidRDefault="0037513B" w:rsidP="0037513B">
      <w:pPr>
        <w:tabs>
          <w:tab w:val="left" w:pos="1143"/>
        </w:tabs>
        <w:suppressAutoHyphens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27B4" w:rsidRPr="001032F2">
        <w:rPr>
          <w:rFonts w:ascii="Times New Roman" w:eastAsia="Times New Roman" w:hAnsi="Times New Roman" w:cs="Times New Roman"/>
          <w:sz w:val="24"/>
          <w:szCs w:val="24"/>
        </w:rPr>
        <w:t>документы воинского учета – для военнообязанных лиц, подлежащих призыву на военную службу;</w:t>
      </w:r>
    </w:p>
    <w:p w:rsidR="000327B4" w:rsidRPr="001032F2" w:rsidRDefault="0037513B" w:rsidP="0037513B">
      <w:pPr>
        <w:tabs>
          <w:tab w:val="left" w:pos="1234"/>
        </w:tabs>
        <w:suppressAutoHyphens w:val="0"/>
        <w:spacing w:after="0" w:line="240"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27B4" w:rsidRPr="004F01CA">
        <w:rPr>
          <w:rFonts w:ascii="Times New Roman" w:eastAsia="Times New Roman" w:hAnsi="Times New Roman" w:cs="Times New Roman"/>
          <w:sz w:val="24"/>
          <w:szCs w:val="24"/>
        </w:rPr>
        <w:t>документ об образовании и (или) о квалификации или наличии специальных знаний</w:t>
      </w:r>
      <w:r w:rsidR="00675C49">
        <w:rPr>
          <w:rFonts w:ascii="Times New Roman" w:eastAsia="Times New Roman" w:hAnsi="Times New Roman" w:cs="Times New Roman"/>
          <w:sz w:val="24"/>
          <w:szCs w:val="24"/>
        </w:rPr>
        <w:t>;</w:t>
      </w:r>
      <w:r w:rsidR="000327B4" w:rsidRPr="004F01CA">
        <w:rPr>
          <w:rFonts w:ascii="Times New Roman" w:eastAsia="Times New Roman" w:hAnsi="Times New Roman" w:cs="Times New Roman"/>
          <w:sz w:val="24"/>
          <w:szCs w:val="24"/>
        </w:rPr>
        <w:t xml:space="preserve"> </w:t>
      </w:r>
    </w:p>
    <w:p w:rsidR="000327B4" w:rsidRPr="004F01CA" w:rsidRDefault="0037513B" w:rsidP="0037513B">
      <w:pPr>
        <w:tabs>
          <w:tab w:val="left" w:pos="1157"/>
        </w:tabs>
        <w:suppressAutoHyphens w:val="0"/>
        <w:spacing w:after="0" w:line="240" w:lineRule="auto"/>
        <w:ind w:firstLine="709"/>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0327B4" w:rsidRPr="001032F2">
        <w:rPr>
          <w:rFonts w:ascii="Times New Roman" w:eastAsia="Times New Roman" w:hAnsi="Times New Roman" w:cs="Times New Roman"/>
          <w:sz w:val="24"/>
          <w:szCs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w:t>
      </w:r>
      <w:r w:rsidR="00C675CA">
        <w:rPr>
          <w:rFonts w:ascii="Times New Roman" w:eastAsia="Times New Roman" w:hAnsi="Times New Roman" w:cs="Times New Roman"/>
          <w:sz w:val="24"/>
          <w:szCs w:val="24"/>
        </w:rPr>
        <w:t>ТК</w:t>
      </w:r>
      <w:proofErr w:type="gramEnd"/>
      <w:r w:rsidR="00C675CA">
        <w:rPr>
          <w:rFonts w:ascii="Times New Roman" w:eastAsia="Times New Roman" w:hAnsi="Times New Roman" w:cs="Times New Roman"/>
          <w:sz w:val="24"/>
          <w:szCs w:val="24"/>
        </w:rPr>
        <w:t xml:space="preserve"> РФ</w:t>
      </w:r>
      <w:r w:rsidR="000327B4" w:rsidRPr="001032F2">
        <w:rPr>
          <w:rFonts w:ascii="Times New Roman" w:eastAsia="Times New Roman" w:hAnsi="Times New Roman" w:cs="Times New Roman"/>
          <w:sz w:val="24"/>
          <w:szCs w:val="24"/>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0327B4" w:rsidRPr="001032F2" w:rsidRDefault="0037513B" w:rsidP="0037513B">
      <w:pPr>
        <w:tabs>
          <w:tab w:val="left" w:pos="1273"/>
        </w:tabs>
        <w:suppressAutoHyphens w:val="0"/>
        <w:spacing w:after="0" w:line="240" w:lineRule="auto"/>
        <w:ind w:firstLine="709"/>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0327B4" w:rsidRPr="001032F2">
        <w:rPr>
          <w:rFonts w:ascii="Times New Roman" w:eastAsia="Times New Roman" w:hAnsi="Times New Roman" w:cs="Times New Roman"/>
          <w:sz w:val="24"/>
          <w:szCs w:val="24"/>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w:t>
      </w:r>
      <w:r w:rsidR="000327B4" w:rsidRPr="001032F2">
        <w:rPr>
          <w:rFonts w:ascii="Times New Roman" w:eastAsia="Times New Roman" w:hAnsi="Times New Roman" w:cs="Times New Roman"/>
          <w:sz w:val="24"/>
          <w:szCs w:val="24"/>
        </w:rPr>
        <w:lastRenderedPageBreak/>
        <w:t xml:space="preserve">врача либо новых потенциально опасных </w:t>
      </w:r>
      <w:proofErr w:type="spellStart"/>
      <w:r w:rsidR="000327B4" w:rsidRPr="001032F2">
        <w:rPr>
          <w:rFonts w:ascii="Times New Roman" w:eastAsia="Times New Roman" w:hAnsi="Times New Roman" w:cs="Times New Roman"/>
          <w:sz w:val="24"/>
          <w:szCs w:val="24"/>
        </w:rPr>
        <w:t>психоактивных</w:t>
      </w:r>
      <w:proofErr w:type="spellEnd"/>
      <w:r w:rsidR="000327B4" w:rsidRPr="001032F2">
        <w:rPr>
          <w:rFonts w:ascii="Times New Roman" w:eastAsia="Times New Roman" w:hAnsi="Times New Roman" w:cs="Times New Roman"/>
          <w:sz w:val="24"/>
          <w:szCs w:val="24"/>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w:t>
      </w:r>
      <w:r w:rsidR="00675C49">
        <w:rPr>
          <w:rFonts w:ascii="Times New Roman" w:eastAsia="Times New Roman" w:hAnsi="Times New Roman" w:cs="Times New Roman"/>
          <w:sz w:val="24"/>
          <w:szCs w:val="24"/>
        </w:rPr>
        <w:t>ю в сфере внутренних дел,</w:t>
      </w:r>
      <w:r w:rsidR="000327B4" w:rsidRPr="001032F2">
        <w:rPr>
          <w:rFonts w:ascii="Times New Roman" w:eastAsia="Times New Roman" w:hAnsi="Times New Roman" w:cs="Times New Roman"/>
          <w:sz w:val="24"/>
          <w:szCs w:val="24"/>
        </w:rPr>
        <w:t xml:space="preserve"> при поступлении на работу, связанную</w:t>
      </w:r>
      <w:proofErr w:type="gramEnd"/>
      <w:r w:rsidR="000327B4" w:rsidRPr="001032F2">
        <w:rPr>
          <w:rFonts w:ascii="Times New Roman" w:eastAsia="Times New Roman" w:hAnsi="Times New Roman" w:cs="Times New Roman"/>
          <w:sz w:val="24"/>
          <w:szCs w:val="24"/>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веществ, до окончания срока, в течение которого лицо считается подвергнутым административному наказанию;</w:t>
      </w:r>
      <w:r w:rsidR="003C012B">
        <w:rPr>
          <w:rFonts w:ascii="Times New Roman" w:eastAsia="Times New Roman" w:hAnsi="Times New Roman" w:cs="Times New Roman"/>
          <w:sz w:val="24"/>
          <w:szCs w:val="24"/>
        </w:rPr>
        <w:t xml:space="preserve"> </w:t>
      </w:r>
    </w:p>
    <w:p w:rsidR="000327B4" w:rsidRPr="001032F2" w:rsidRDefault="0037513B" w:rsidP="0037513B">
      <w:pPr>
        <w:tabs>
          <w:tab w:val="left" w:pos="1277"/>
        </w:tabs>
        <w:suppressAutoHyphens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27B4" w:rsidRPr="001032F2">
        <w:rPr>
          <w:rFonts w:ascii="Times New Roman" w:eastAsia="Times New Roman" w:hAnsi="Times New Roman" w:cs="Times New Roman"/>
          <w:sz w:val="24"/>
          <w:szCs w:val="24"/>
        </w:rPr>
        <w:t xml:space="preserve">в отдельных случаях с учетом специфики работы настоящим </w:t>
      </w:r>
      <w:r w:rsidR="00C675CA">
        <w:rPr>
          <w:rFonts w:ascii="Times New Roman" w:eastAsia="Times New Roman" w:hAnsi="Times New Roman" w:cs="Times New Roman"/>
          <w:sz w:val="24"/>
          <w:szCs w:val="24"/>
        </w:rPr>
        <w:t>ТК РФ</w:t>
      </w:r>
      <w:r w:rsidR="000327B4" w:rsidRPr="001032F2">
        <w:rPr>
          <w:rFonts w:ascii="Times New Roman" w:eastAsia="Times New Roman" w:hAnsi="Times New Roman" w:cs="Times New Roman"/>
          <w:sz w:val="24"/>
          <w:szCs w:val="24"/>
        </w:rPr>
        <w:t>,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0327B4" w:rsidRDefault="0037513B" w:rsidP="0037513B">
      <w:pPr>
        <w:tabs>
          <w:tab w:val="left" w:pos="1157"/>
        </w:tabs>
        <w:suppressAutoHyphens w:val="0"/>
        <w:spacing w:after="0" w:line="240" w:lineRule="auto"/>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27B4" w:rsidRPr="001032F2">
        <w:rPr>
          <w:rFonts w:ascii="Times New Roman" w:eastAsia="Times New Roman" w:hAnsi="Times New Roman" w:cs="Times New Roman"/>
          <w:sz w:val="24"/>
          <w:szCs w:val="24"/>
        </w:rPr>
        <w:t xml:space="preserve">запрещается требовать от лица, поступающего на работу, документы помимо предусмотренных настоящим </w:t>
      </w:r>
      <w:r w:rsidR="00C675CA">
        <w:rPr>
          <w:rFonts w:ascii="Times New Roman" w:eastAsia="Times New Roman" w:hAnsi="Times New Roman" w:cs="Times New Roman"/>
          <w:sz w:val="24"/>
          <w:szCs w:val="24"/>
        </w:rPr>
        <w:t>ТК РФ</w:t>
      </w:r>
      <w:r w:rsidR="000327B4" w:rsidRPr="001032F2">
        <w:rPr>
          <w:rFonts w:ascii="Times New Roman" w:eastAsia="Times New Roman" w:hAnsi="Times New Roman" w:cs="Times New Roman"/>
          <w:sz w:val="24"/>
          <w:szCs w:val="24"/>
        </w:rPr>
        <w:t>, иными федеральными законами, указами Президента Российской Федерации и постановлениями Правительства Российской Федерации;</w:t>
      </w:r>
    </w:p>
    <w:p w:rsidR="000327B4" w:rsidRPr="001032F2" w:rsidRDefault="0037513B" w:rsidP="0037513B">
      <w:pPr>
        <w:tabs>
          <w:tab w:val="left" w:pos="1225"/>
        </w:tabs>
        <w:suppressAutoHyphens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27B4" w:rsidRPr="001032F2">
        <w:rPr>
          <w:rFonts w:ascii="Times New Roman" w:eastAsia="Times New Roman" w:hAnsi="Times New Roman" w:cs="Times New Roman"/>
          <w:sz w:val="24"/>
          <w:szCs w:val="24"/>
        </w:rPr>
        <w:t>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w:t>
      </w:r>
    </w:p>
    <w:p w:rsidR="000327B4" w:rsidRPr="001032F2" w:rsidRDefault="0037513B" w:rsidP="0037513B">
      <w:pPr>
        <w:tabs>
          <w:tab w:val="left" w:pos="1229"/>
        </w:tabs>
        <w:suppressAutoHyphens w:val="0"/>
        <w:spacing w:after="0" w:line="240" w:lineRule="auto"/>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27B4" w:rsidRPr="001032F2">
        <w:rPr>
          <w:rFonts w:ascii="Times New Roman" w:eastAsia="Times New Roman" w:hAnsi="Times New Roman" w:cs="Times New Roman"/>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0327B4" w:rsidRPr="001032F2" w:rsidRDefault="000327B4" w:rsidP="00D61167">
      <w:pPr>
        <w:spacing w:after="0" w:line="240" w:lineRule="auto"/>
        <w:ind w:firstLine="709"/>
        <w:contextualSpacing/>
        <w:jc w:val="both"/>
        <w:rPr>
          <w:rFonts w:ascii="Times New Roman" w:eastAsia="Times New Roman" w:hAnsi="Times New Roman" w:cs="Times New Roman"/>
          <w:sz w:val="24"/>
          <w:szCs w:val="24"/>
        </w:rPr>
      </w:pPr>
      <w:r w:rsidRPr="001032F2">
        <w:rPr>
          <w:rFonts w:ascii="Times New Roman" w:eastAsia="Times New Roman" w:hAnsi="Times New Roman" w:cs="Times New Roman"/>
          <w:sz w:val="24"/>
          <w:szCs w:val="24"/>
        </w:rPr>
        <w:t>Заключение трудового договора без предъявления указанных документов не производится.</w:t>
      </w:r>
    </w:p>
    <w:p w:rsidR="0043334E" w:rsidRPr="001032F2" w:rsidRDefault="0043334E" w:rsidP="00D61167">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Трудовой договор является основанием для издания приказа о приеме на работу.</w:t>
      </w:r>
    </w:p>
    <w:p w:rsidR="0043334E" w:rsidRPr="001032F2" w:rsidRDefault="0043334E" w:rsidP="00D61167">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2.3. Трудовой договор с работником, как правило, заключается на неопределенный срок.</w:t>
      </w:r>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Срочный трудовой договор может заключаться по инициативе работодателя либо работника в случаях, предусмотренных трудовым законодательством Российской Федерации.</w:t>
      </w:r>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2.4.</w:t>
      </w:r>
      <w:bookmarkStart w:id="1" w:name="Par910"/>
      <w:bookmarkEnd w:id="1"/>
      <w:r w:rsidRPr="001032F2">
        <w:rPr>
          <w:rFonts w:ascii="Times New Roman" w:hAnsi="Times New Roman" w:cs="Times New Roman"/>
          <w:sz w:val="24"/>
          <w:szCs w:val="24"/>
        </w:rPr>
        <w:t xml:space="preserve"> Обязательными для включения в трудовой договор являются следующие условия:</w:t>
      </w:r>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w:t>
      </w:r>
      <w:proofErr w:type="gramStart"/>
      <w:r w:rsidRPr="001032F2">
        <w:rPr>
          <w:rFonts w:ascii="Times New Roman" w:hAnsi="Times New Roman" w:cs="Times New Roman"/>
          <w:sz w:val="24"/>
          <w:szCs w:val="24"/>
        </w:rPr>
        <w:t xml:space="preserve">Если в соответствии с </w:t>
      </w:r>
      <w:r w:rsidR="00C675CA">
        <w:rPr>
          <w:rFonts w:ascii="Times New Roman" w:hAnsi="Times New Roman" w:cs="Times New Roman"/>
          <w:sz w:val="24"/>
          <w:szCs w:val="24"/>
        </w:rPr>
        <w:t>ТК РФ</w:t>
      </w:r>
      <w:r w:rsidRPr="001032F2">
        <w:rPr>
          <w:rFonts w:ascii="Times New Roman" w:hAnsi="Times New Roman" w:cs="Times New Roman"/>
          <w:sz w:val="24"/>
          <w:szCs w:val="24"/>
        </w:rPr>
        <w:t>,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w:t>
      </w:r>
      <w:proofErr w:type="gramEnd"/>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 xml:space="preserve">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w:t>
      </w:r>
      <w:r w:rsidR="00C675CA">
        <w:rPr>
          <w:rFonts w:ascii="Times New Roman" w:hAnsi="Times New Roman" w:cs="Times New Roman"/>
          <w:sz w:val="24"/>
          <w:szCs w:val="24"/>
        </w:rPr>
        <w:t>ТК РФ</w:t>
      </w:r>
      <w:r w:rsidRPr="001032F2">
        <w:rPr>
          <w:rFonts w:ascii="Times New Roman" w:hAnsi="Times New Roman" w:cs="Times New Roman"/>
          <w:sz w:val="24"/>
          <w:szCs w:val="24"/>
        </w:rPr>
        <w:t xml:space="preserve"> или иным федеральным законом;</w:t>
      </w:r>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 xml:space="preserve">условия оплаты труда (в том числе размер тарифной ставки или оклада (должностного оклада) работника, доплаты, надбавки и </w:t>
      </w:r>
      <w:r w:rsidR="00FC6689">
        <w:rPr>
          <w:rFonts w:ascii="Times New Roman" w:hAnsi="Times New Roman" w:cs="Times New Roman"/>
          <w:sz w:val="24"/>
          <w:szCs w:val="24"/>
        </w:rPr>
        <w:t>стимулирующие</w:t>
      </w:r>
      <w:r w:rsidRPr="001032F2">
        <w:rPr>
          <w:rFonts w:ascii="Times New Roman" w:hAnsi="Times New Roman" w:cs="Times New Roman"/>
          <w:sz w:val="24"/>
          <w:szCs w:val="24"/>
        </w:rPr>
        <w:t xml:space="preserve"> выплаты);</w:t>
      </w:r>
    </w:p>
    <w:p w:rsidR="0043334E" w:rsidRPr="00066039" w:rsidRDefault="0043334E" w:rsidP="00D61167">
      <w:pPr>
        <w:pStyle w:val="ConsPlusNormal"/>
        <w:spacing w:line="240" w:lineRule="auto"/>
        <w:ind w:firstLine="709"/>
        <w:contextualSpacing/>
        <w:jc w:val="both"/>
        <w:rPr>
          <w:rFonts w:ascii="Times New Roman" w:hAnsi="Times New Roman" w:cs="Times New Roman"/>
          <w:color w:val="000000"/>
          <w:sz w:val="24"/>
          <w:szCs w:val="24"/>
        </w:rPr>
      </w:pPr>
      <w:r w:rsidRPr="00066039">
        <w:rPr>
          <w:rFonts w:ascii="Times New Roman" w:hAnsi="Times New Roman" w:cs="Times New Roman"/>
          <w:color w:val="000000"/>
          <w:sz w:val="24"/>
          <w:szCs w:val="24"/>
        </w:rPr>
        <w:t>режим рабочего времени и времени отдыха (если для данного работника он отличается от общих правил, действующих у данного работодателя);</w:t>
      </w:r>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компенсации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условия, определяющие в необходимых случаях характер работы (подвижной, разъездной, в пути, другой характер работы);</w:t>
      </w:r>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условие об обязательном социальном</w:t>
      </w:r>
      <w:r w:rsidR="00545349" w:rsidRPr="001032F2">
        <w:rPr>
          <w:rFonts w:ascii="Times New Roman" w:hAnsi="Times New Roman" w:cs="Times New Roman"/>
          <w:sz w:val="24"/>
          <w:szCs w:val="24"/>
        </w:rPr>
        <w:t xml:space="preserve"> и медицинском </w:t>
      </w:r>
      <w:r w:rsidRPr="001032F2">
        <w:rPr>
          <w:rFonts w:ascii="Times New Roman" w:hAnsi="Times New Roman" w:cs="Times New Roman"/>
          <w:sz w:val="24"/>
          <w:szCs w:val="24"/>
        </w:rPr>
        <w:t xml:space="preserve">страховании работника в </w:t>
      </w:r>
      <w:r w:rsidRPr="001032F2">
        <w:rPr>
          <w:rFonts w:ascii="Times New Roman" w:hAnsi="Times New Roman" w:cs="Times New Roman"/>
          <w:sz w:val="24"/>
          <w:szCs w:val="24"/>
        </w:rPr>
        <w:lastRenderedPageBreak/>
        <w:t xml:space="preserve">соответствии с настоящим </w:t>
      </w:r>
      <w:r w:rsidR="00C675CA">
        <w:rPr>
          <w:rFonts w:ascii="Times New Roman" w:hAnsi="Times New Roman" w:cs="Times New Roman"/>
          <w:sz w:val="24"/>
          <w:szCs w:val="24"/>
        </w:rPr>
        <w:t>ТК РФ</w:t>
      </w:r>
      <w:r w:rsidRPr="001032F2">
        <w:rPr>
          <w:rFonts w:ascii="Times New Roman" w:hAnsi="Times New Roman" w:cs="Times New Roman"/>
          <w:sz w:val="24"/>
          <w:szCs w:val="24"/>
        </w:rPr>
        <w:t xml:space="preserve"> и иными федеральными законами;</w:t>
      </w:r>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Если при заключении трудового договора в него не были включены какие-либо сведения и (или) условия из числа предусмотренных трудовым законодательством сведений и (или) условий,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w:t>
      </w:r>
      <w:r w:rsidR="00C675CA">
        <w:rPr>
          <w:rFonts w:ascii="Times New Roman" w:hAnsi="Times New Roman" w:cs="Times New Roman"/>
          <w:sz w:val="24"/>
          <w:szCs w:val="24"/>
        </w:rPr>
        <w:t>е</w:t>
      </w:r>
      <w:r w:rsidRPr="001032F2">
        <w:rPr>
          <w:rFonts w:ascii="Times New Roman" w:hAnsi="Times New Roman" w:cs="Times New Roman"/>
          <w:sz w:val="24"/>
          <w:szCs w:val="24"/>
        </w:rPr>
        <w:t xml:space="preserve">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bookmarkStart w:id="2" w:name="Par923"/>
      <w:bookmarkEnd w:id="2"/>
      <w:proofErr w:type="gramStart"/>
      <w:r w:rsidRPr="001032F2">
        <w:rPr>
          <w:rFonts w:ascii="Times New Roman" w:hAnsi="Times New Roman" w:cs="Times New Roman"/>
          <w:sz w:val="24"/>
          <w:szCs w:val="24"/>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roofErr w:type="gramEnd"/>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об уточнении места работы (с указанием структурного подразделения и его местонахождения) и (или) о рабочем месте;</w:t>
      </w:r>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об испытании;</w:t>
      </w:r>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о неразглашении охраняемой законом тайны (государственной, служебной, коммерческой и иной);</w:t>
      </w:r>
    </w:p>
    <w:p w:rsidR="0043334E" w:rsidRPr="005D5867" w:rsidRDefault="0043334E" w:rsidP="00D61167">
      <w:pPr>
        <w:pStyle w:val="ConsPlusNormal"/>
        <w:spacing w:line="240" w:lineRule="auto"/>
        <w:ind w:firstLine="709"/>
        <w:contextualSpacing/>
        <w:jc w:val="both"/>
        <w:rPr>
          <w:rFonts w:ascii="Times New Roman" w:hAnsi="Times New Roman" w:cs="Times New Roman"/>
          <w:color w:val="000000"/>
          <w:sz w:val="24"/>
          <w:szCs w:val="24"/>
        </w:rPr>
      </w:pPr>
      <w:r w:rsidRPr="005D5867">
        <w:rPr>
          <w:rFonts w:ascii="Times New Roman" w:hAnsi="Times New Roman" w:cs="Times New Roman"/>
          <w:color w:val="000000"/>
          <w:sz w:val="24"/>
          <w:szCs w:val="24"/>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о видах и об условиях дополнительного страхования работника;</w:t>
      </w:r>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об улучшении социально-бытовых условий работника и членов его семьи;</w:t>
      </w:r>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proofErr w:type="gramStart"/>
      <w:r w:rsidRPr="001032F2">
        <w:rPr>
          <w:rFonts w:ascii="Times New Roman" w:hAnsi="Times New Roman" w:cs="Times New Roman"/>
          <w:sz w:val="24"/>
          <w:szCs w:val="24"/>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roofErr w:type="gramEnd"/>
      <w:r w:rsidRPr="001032F2">
        <w:rPr>
          <w:rFonts w:ascii="Times New Roman" w:hAnsi="Times New Roman" w:cs="Times New Roman"/>
          <w:sz w:val="24"/>
          <w:szCs w:val="24"/>
        </w:rPr>
        <w:t xml:space="preserve"> </w:t>
      </w:r>
      <w:proofErr w:type="gramStart"/>
      <w:r w:rsidRPr="001032F2">
        <w:rPr>
          <w:rFonts w:ascii="Times New Roman" w:hAnsi="Times New Roman" w:cs="Times New Roman"/>
          <w:sz w:val="24"/>
          <w:szCs w:val="24"/>
        </w:rPr>
        <w:t>Не</w:t>
      </w:r>
      <w:r w:rsidR="00D00FDE" w:rsidRPr="001032F2">
        <w:rPr>
          <w:rFonts w:ascii="Times New Roman" w:hAnsi="Times New Roman" w:cs="Times New Roman"/>
          <w:sz w:val="24"/>
          <w:szCs w:val="24"/>
        </w:rPr>
        <w:t xml:space="preserve"> </w:t>
      </w:r>
      <w:r w:rsidRPr="001032F2">
        <w:rPr>
          <w:rFonts w:ascii="Times New Roman" w:hAnsi="Times New Roman" w:cs="Times New Roman"/>
          <w:sz w:val="24"/>
          <w:szCs w:val="24"/>
        </w:rPr>
        <w:t>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roofErr w:type="gramEnd"/>
    </w:p>
    <w:p w:rsidR="0043334E" w:rsidRPr="001032F2" w:rsidRDefault="0043334E" w:rsidP="00D61167">
      <w:pPr>
        <w:pStyle w:val="ConsPlusNormal"/>
        <w:tabs>
          <w:tab w:val="left" w:pos="8865"/>
        </w:tabs>
        <w:spacing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2.5. Условия трудового договора могут быть изменены только по соглашению сторон и в письменной форме.</w:t>
      </w:r>
    </w:p>
    <w:p w:rsidR="0043334E" w:rsidRPr="001032F2" w:rsidRDefault="0043334E" w:rsidP="00D61167">
      <w:pPr>
        <w:suppressAutoHyphens w:val="0"/>
        <w:spacing w:after="0" w:line="240" w:lineRule="auto"/>
        <w:ind w:firstLine="709"/>
        <w:contextualSpacing/>
        <w:jc w:val="both"/>
        <w:rPr>
          <w:rFonts w:ascii="Times New Roman" w:hAnsi="Times New Roman" w:cs="Times New Roman"/>
          <w:sz w:val="24"/>
          <w:szCs w:val="24"/>
        </w:rPr>
      </w:pPr>
      <w:r w:rsidRPr="001032F2">
        <w:rPr>
          <w:rFonts w:ascii="Times New Roman" w:eastAsia="Times New Roman" w:hAnsi="Times New Roman" w:cs="Times New Roman"/>
          <w:sz w:val="24"/>
          <w:szCs w:val="24"/>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w:t>
      </w:r>
      <w:r w:rsidR="00C675CA">
        <w:rPr>
          <w:rFonts w:ascii="Times New Roman" w:eastAsia="Times New Roman" w:hAnsi="Times New Roman" w:cs="Times New Roman"/>
          <w:sz w:val="24"/>
          <w:szCs w:val="24"/>
        </w:rPr>
        <w:t>ТК РФ</w:t>
      </w:r>
      <w:r w:rsidRPr="001032F2">
        <w:rPr>
          <w:rFonts w:ascii="Times New Roman" w:eastAsia="Times New Roman" w:hAnsi="Times New Roman" w:cs="Times New Roman"/>
          <w:sz w:val="24"/>
          <w:szCs w:val="24"/>
        </w:rPr>
        <w:t>. Соглашение об изменении определенных сторонами условий трудового договора заключается в письменной форме.</w:t>
      </w:r>
    </w:p>
    <w:p w:rsidR="0043334E" w:rsidRPr="001032F2" w:rsidRDefault="00DB0299" w:rsidP="00D61167">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2.6. </w:t>
      </w:r>
      <w:r w:rsidR="000E6E7C">
        <w:rPr>
          <w:rFonts w:ascii="Times New Roman" w:hAnsi="Times New Roman" w:cs="Times New Roman"/>
          <w:sz w:val="24"/>
          <w:szCs w:val="24"/>
        </w:rPr>
        <w:tab/>
      </w:r>
      <w:r>
        <w:rPr>
          <w:rFonts w:ascii="Times New Roman" w:hAnsi="Times New Roman" w:cs="Times New Roman"/>
          <w:sz w:val="24"/>
          <w:szCs w:val="24"/>
        </w:rPr>
        <w:t>Объем тренерской</w:t>
      </w:r>
      <w:r w:rsidR="00730F5D">
        <w:rPr>
          <w:rFonts w:ascii="Times New Roman" w:hAnsi="Times New Roman" w:cs="Times New Roman"/>
          <w:sz w:val="24"/>
          <w:szCs w:val="24"/>
        </w:rPr>
        <w:t xml:space="preserve"> нагрузки </w:t>
      </w:r>
      <w:r w:rsidR="0043334E" w:rsidRPr="001032F2">
        <w:rPr>
          <w:rFonts w:ascii="Times New Roman" w:hAnsi="Times New Roman" w:cs="Times New Roman"/>
          <w:sz w:val="24"/>
          <w:szCs w:val="24"/>
        </w:rPr>
        <w:t xml:space="preserve"> </w:t>
      </w:r>
      <w:r w:rsidR="000327B4" w:rsidRPr="001032F2">
        <w:rPr>
          <w:rFonts w:ascii="Times New Roman" w:hAnsi="Times New Roman" w:cs="Times New Roman"/>
          <w:sz w:val="24"/>
          <w:szCs w:val="24"/>
        </w:rPr>
        <w:t>тренерам</w:t>
      </w:r>
      <w:r w:rsidR="0043334E" w:rsidRPr="001032F2">
        <w:rPr>
          <w:rFonts w:ascii="Times New Roman" w:hAnsi="Times New Roman" w:cs="Times New Roman"/>
          <w:sz w:val="24"/>
          <w:szCs w:val="24"/>
        </w:rPr>
        <w:t xml:space="preserve"> устанавливается работодателем исходя</w:t>
      </w:r>
      <w:r w:rsidR="007B0903">
        <w:rPr>
          <w:rFonts w:ascii="Times New Roman" w:hAnsi="Times New Roman" w:cs="Times New Roman"/>
          <w:sz w:val="24"/>
          <w:szCs w:val="24"/>
        </w:rPr>
        <w:t xml:space="preserve"> из количества часов по тренировочному</w:t>
      </w:r>
      <w:r w:rsidR="0043334E" w:rsidRPr="001032F2">
        <w:rPr>
          <w:rFonts w:ascii="Times New Roman" w:hAnsi="Times New Roman" w:cs="Times New Roman"/>
          <w:sz w:val="24"/>
          <w:szCs w:val="24"/>
        </w:rPr>
        <w:t xml:space="preserve"> плану, программам, обеспеченности кадрами, других конкретных условий в данном учр</w:t>
      </w:r>
      <w:r w:rsidR="008918B9">
        <w:rPr>
          <w:rFonts w:ascii="Times New Roman" w:hAnsi="Times New Roman" w:cs="Times New Roman"/>
          <w:sz w:val="24"/>
          <w:szCs w:val="24"/>
        </w:rPr>
        <w:t xml:space="preserve">еждении с учетом мнения </w:t>
      </w:r>
      <w:r w:rsidR="008918B9" w:rsidRPr="00066039">
        <w:rPr>
          <w:rFonts w:ascii="Times New Roman" w:hAnsi="Times New Roman" w:cs="Times New Roman"/>
          <w:color w:val="000000"/>
          <w:sz w:val="24"/>
          <w:szCs w:val="24"/>
        </w:rPr>
        <w:t>Совета трудового коллектива</w:t>
      </w:r>
      <w:r w:rsidR="0043334E" w:rsidRPr="001032F2">
        <w:rPr>
          <w:rFonts w:ascii="Times New Roman" w:hAnsi="Times New Roman" w:cs="Times New Roman"/>
          <w:sz w:val="24"/>
          <w:szCs w:val="24"/>
        </w:rPr>
        <w:t xml:space="preserve">. </w:t>
      </w:r>
    </w:p>
    <w:p w:rsidR="0043334E" w:rsidRPr="00DB0299" w:rsidRDefault="00DB0299" w:rsidP="00D61167">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 Объем тренерской</w:t>
      </w:r>
      <w:r w:rsidR="007B0903">
        <w:rPr>
          <w:rFonts w:ascii="Times New Roman" w:hAnsi="Times New Roman" w:cs="Times New Roman"/>
          <w:color w:val="000000"/>
          <w:sz w:val="24"/>
          <w:szCs w:val="24"/>
        </w:rPr>
        <w:t xml:space="preserve"> </w:t>
      </w:r>
      <w:r w:rsidR="0043334E" w:rsidRPr="001032F2">
        <w:rPr>
          <w:rFonts w:ascii="Times New Roman" w:hAnsi="Times New Roman" w:cs="Times New Roman"/>
          <w:color w:val="000000"/>
          <w:sz w:val="24"/>
          <w:szCs w:val="24"/>
        </w:rPr>
        <w:t xml:space="preserve">нагрузки </w:t>
      </w:r>
      <w:r w:rsidR="00730F5D">
        <w:rPr>
          <w:rFonts w:ascii="Times New Roman" w:hAnsi="Times New Roman" w:cs="Times New Roman"/>
          <w:color w:val="000000"/>
          <w:sz w:val="24"/>
          <w:szCs w:val="24"/>
        </w:rPr>
        <w:t>установленный работнику</w:t>
      </w:r>
      <w:r w:rsidR="0043334E" w:rsidRPr="001032F2">
        <w:rPr>
          <w:rFonts w:ascii="Times New Roman" w:hAnsi="Times New Roman" w:cs="Times New Roman"/>
          <w:color w:val="000000"/>
          <w:sz w:val="24"/>
          <w:szCs w:val="24"/>
        </w:rPr>
        <w:t xml:space="preserve"> оговаривается в трудовом договоре</w:t>
      </w:r>
      <w:r w:rsidR="00730F5D">
        <w:rPr>
          <w:rFonts w:ascii="Times New Roman" w:hAnsi="Times New Roman" w:cs="Times New Roman"/>
          <w:color w:val="000000"/>
          <w:sz w:val="24"/>
          <w:szCs w:val="24"/>
        </w:rPr>
        <w:t>.</w:t>
      </w:r>
    </w:p>
    <w:p w:rsidR="0043334E" w:rsidRPr="001032F2" w:rsidRDefault="00730F5D" w:rsidP="00D61167">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 </w:t>
      </w:r>
      <w:r w:rsidR="000E6E7C">
        <w:rPr>
          <w:rFonts w:ascii="Times New Roman" w:hAnsi="Times New Roman" w:cs="Times New Roman"/>
          <w:color w:val="000000"/>
          <w:sz w:val="24"/>
          <w:szCs w:val="24"/>
        </w:rPr>
        <w:tab/>
      </w:r>
      <w:r>
        <w:rPr>
          <w:rFonts w:ascii="Times New Roman" w:hAnsi="Times New Roman" w:cs="Times New Roman"/>
          <w:color w:val="000000"/>
          <w:sz w:val="24"/>
          <w:szCs w:val="24"/>
        </w:rPr>
        <w:t>Объем тренерской</w:t>
      </w:r>
      <w:r w:rsidR="00DB0299">
        <w:rPr>
          <w:rFonts w:ascii="Times New Roman" w:hAnsi="Times New Roman" w:cs="Times New Roman"/>
          <w:color w:val="000000"/>
          <w:sz w:val="24"/>
          <w:szCs w:val="24"/>
        </w:rPr>
        <w:t xml:space="preserve"> нагрузки,</w:t>
      </w:r>
      <w:r w:rsidR="0043334E" w:rsidRPr="001032F2">
        <w:rPr>
          <w:rFonts w:ascii="Times New Roman" w:hAnsi="Times New Roman" w:cs="Times New Roman"/>
          <w:color w:val="000000"/>
          <w:sz w:val="24"/>
          <w:szCs w:val="24"/>
        </w:rPr>
        <w:t xml:space="preserve"> тренерам</w:t>
      </w:r>
      <w:r w:rsidR="00DB0299">
        <w:rPr>
          <w:rFonts w:ascii="Times New Roman" w:hAnsi="Times New Roman" w:cs="Times New Roman"/>
          <w:color w:val="000000"/>
          <w:sz w:val="24"/>
          <w:szCs w:val="24"/>
        </w:rPr>
        <w:t xml:space="preserve">, установленный на начало тренировочного периода, </w:t>
      </w:r>
      <w:r w:rsidR="0043334E" w:rsidRPr="001032F2">
        <w:rPr>
          <w:rFonts w:ascii="Times New Roman" w:hAnsi="Times New Roman" w:cs="Times New Roman"/>
          <w:color w:val="000000"/>
          <w:sz w:val="24"/>
          <w:szCs w:val="24"/>
        </w:rPr>
        <w:t xml:space="preserve">не может быть </w:t>
      </w:r>
      <w:r w:rsidR="00DB0299">
        <w:rPr>
          <w:rFonts w:ascii="Times New Roman" w:hAnsi="Times New Roman" w:cs="Times New Roman"/>
          <w:color w:val="000000"/>
          <w:sz w:val="24"/>
          <w:szCs w:val="24"/>
        </w:rPr>
        <w:t>изменен в текущем году по инициативе работодателя, за исключением ее снижения связанного с уменьшени</w:t>
      </w:r>
      <w:r w:rsidR="000E6E7C">
        <w:rPr>
          <w:rFonts w:ascii="Times New Roman" w:hAnsi="Times New Roman" w:cs="Times New Roman"/>
          <w:color w:val="000000"/>
          <w:sz w:val="24"/>
          <w:szCs w:val="24"/>
        </w:rPr>
        <w:t>ем количества часов  по планам,</w:t>
      </w:r>
      <w:r w:rsidR="00DB0299">
        <w:rPr>
          <w:rFonts w:ascii="Times New Roman" w:hAnsi="Times New Roman" w:cs="Times New Roman"/>
          <w:color w:val="000000"/>
          <w:sz w:val="24"/>
          <w:szCs w:val="24"/>
        </w:rPr>
        <w:t xml:space="preserve"> графикам спортивной подготовки, сокращением количества занимающихся, групп. </w:t>
      </w:r>
    </w:p>
    <w:p w:rsidR="0043334E" w:rsidRPr="001032F2" w:rsidRDefault="000E6E7C" w:rsidP="00D6116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t>Тренерская</w:t>
      </w:r>
      <w:r w:rsidR="0043334E" w:rsidRPr="001032F2">
        <w:rPr>
          <w:rFonts w:ascii="Times New Roman" w:hAnsi="Times New Roman" w:cs="Times New Roman"/>
          <w:sz w:val="24"/>
          <w:szCs w:val="24"/>
        </w:rPr>
        <w:t xml:space="preserve"> нагрузка тренерам,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w:t>
      </w:r>
      <w:r w:rsidR="000A09B6">
        <w:rPr>
          <w:rFonts w:ascii="Times New Roman" w:hAnsi="Times New Roman" w:cs="Times New Roman"/>
          <w:color w:val="000000"/>
          <w:sz w:val="24"/>
          <w:szCs w:val="24"/>
        </w:rPr>
        <w:t>другими тренерам</w:t>
      </w:r>
      <w:r>
        <w:rPr>
          <w:rFonts w:ascii="Times New Roman" w:hAnsi="Times New Roman" w:cs="Times New Roman"/>
          <w:color w:val="000000"/>
          <w:sz w:val="24"/>
          <w:szCs w:val="24"/>
        </w:rPr>
        <w:t>и</w:t>
      </w:r>
      <w:r w:rsidR="0043334E" w:rsidRPr="001032F2">
        <w:rPr>
          <w:rFonts w:ascii="Times New Roman" w:hAnsi="Times New Roman" w:cs="Times New Roman"/>
          <w:color w:val="000000"/>
          <w:sz w:val="24"/>
          <w:szCs w:val="24"/>
        </w:rPr>
        <w:t>.</w:t>
      </w:r>
    </w:p>
    <w:p w:rsidR="0043334E" w:rsidRPr="000E6E7C" w:rsidRDefault="000E6E7C" w:rsidP="00D6116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2.9</w:t>
      </w:r>
      <w:r w:rsidR="0043334E" w:rsidRPr="001032F2">
        <w:rPr>
          <w:rFonts w:ascii="Times New Roman" w:hAnsi="Times New Roman" w:cs="Times New Roman"/>
          <w:sz w:val="24"/>
          <w:szCs w:val="24"/>
        </w:rPr>
        <w:t>.</w:t>
      </w:r>
      <w:r>
        <w:rPr>
          <w:rFonts w:ascii="Times New Roman" w:hAnsi="Times New Roman" w:cs="Times New Roman"/>
          <w:sz w:val="24"/>
          <w:szCs w:val="24"/>
        </w:rPr>
        <w:tab/>
      </w:r>
      <w:r w:rsidR="0043334E" w:rsidRPr="000E6E7C">
        <w:rPr>
          <w:rFonts w:ascii="Times New Roman" w:hAnsi="Times New Roman" w:cs="Times New Roman"/>
          <w:color w:val="000000"/>
          <w:sz w:val="24"/>
          <w:szCs w:val="24"/>
        </w:rPr>
        <w:t>Уменьшение или увели</w:t>
      </w:r>
      <w:r w:rsidRPr="000E6E7C">
        <w:rPr>
          <w:rFonts w:ascii="Times New Roman" w:hAnsi="Times New Roman" w:cs="Times New Roman"/>
          <w:color w:val="000000"/>
          <w:sz w:val="24"/>
          <w:szCs w:val="24"/>
        </w:rPr>
        <w:t>чение тренерской</w:t>
      </w:r>
      <w:r w:rsidR="00292754" w:rsidRPr="000E6E7C">
        <w:rPr>
          <w:rFonts w:ascii="Times New Roman" w:hAnsi="Times New Roman" w:cs="Times New Roman"/>
          <w:color w:val="000000"/>
          <w:sz w:val="24"/>
          <w:szCs w:val="24"/>
        </w:rPr>
        <w:t xml:space="preserve"> нагрузки тренерам </w:t>
      </w:r>
      <w:r w:rsidR="0043334E" w:rsidRPr="000E6E7C">
        <w:rPr>
          <w:rFonts w:ascii="Times New Roman" w:hAnsi="Times New Roman" w:cs="Times New Roman"/>
          <w:color w:val="000000"/>
          <w:sz w:val="24"/>
          <w:szCs w:val="24"/>
        </w:rPr>
        <w:t xml:space="preserve">в течение </w:t>
      </w:r>
      <w:r w:rsidR="00735EF6" w:rsidRPr="000E6E7C">
        <w:rPr>
          <w:rFonts w:ascii="Times New Roman" w:hAnsi="Times New Roman" w:cs="Times New Roman"/>
          <w:color w:val="000000"/>
          <w:sz w:val="24"/>
          <w:szCs w:val="24"/>
        </w:rPr>
        <w:t>календарного</w:t>
      </w:r>
      <w:r w:rsidRPr="000E6E7C">
        <w:rPr>
          <w:rFonts w:ascii="Times New Roman" w:hAnsi="Times New Roman" w:cs="Times New Roman"/>
          <w:color w:val="000000"/>
          <w:sz w:val="24"/>
          <w:szCs w:val="24"/>
        </w:rPr>
        <w:t xml:space="preserve"> года по сравнению с тренерской</w:t>
      </w:r>
      <w:r w:rsidR="0043334E" w:rsidRPr="000E6E7C">
        <w:rPr>
          <w:rFonts w:ascii="Times New Roman" w:hAnsi="Times New Roman" w:cs="Times New Roman"/>
          <w:color w:val="000000"/>
          <w:sz w:val="24"/>
          <w:szCs w:val="24"/>
        </w:rPr>
        <w:t xml:space="preserve"> нагрузкой, </w:t>
      </w:r>
      <w:r w:rsidR="00066039" w:rsidRPr="000E6E7C">
        <w:rPr>
          <w:rFonts w:ascii="Times New Roman" w:hAnsi="Times New Roman" w:cs="Times New Roman"/>
          <w:color w:val="000000"/>
          <w:sz w:val="24"/>
          <w:szCs w:val="24"/>
        </w:rPr>
        <w:t xml:space="preserve">утвержденной приказом </w:t>
      </w:r>
      <w:r w:rsidRPr="000E6E7C">
        <w:rPr>
          <w:rFonts w:ascii="Times New Roman" w:hAnsi="Times New Roman" w:cs="Times New Roman"/>
          <w:color w:val="000000"/>
          <w:sz w:val="24"/>
          <w:szCs w:val="24"/>
        </w:rPr>
        <w:t xml:space="preserve">директора </w:t>
      </w:r>
      <w:r w:rsidR="0043334E" w:rsidRPr="000E6E7C">
        <w:rPr>
          <w:rFonts w:ascii="Times New Roman" w:hAnsi="Times New Roman" w:cs="Times New Roman"/>
          <w:color w:val="000000"/>
          <w:sz w:val="24"/>
          <w:szCs w:val="24"/>
        </w:rPr>
        <w:t>учреждения, возможны только:</w:t>
      </w:r>
    </w:p>
    <w:p w:rsidR="0043334E" w:rsidRPr="001032F2" w:rsidRDefault="0043334E" w:rsidP="00D61167">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lastRenderedPageBreak/>
        <w:t>а) по взаимному согласию сторон;</w:t>
      </w:r>
    </w:p>
    <w:p w:rsidR="0043334E" w:rsidRPr="001032F2" w:rsidRDefault="0043334E" w:rsidP="00D61167">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б) по инициативе работодателя в случаях:</w:t>
      </w:r>
    </w:p>
    <w:p w:rsidR="00F12729" w:rsidRDefault="000E6E7C" w:rsidP="00D6116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color w:val="000000"/>
          <w:sz w:val="24"/>
          <w:szCs w:val="24"/>
        </w:rPr>
        <w:t>уменьшением количества часов  по планам, графикам спортивной подготовки</w:t>
      </w:r>
      <w:r w:rsidR="00F12729">
        <w:rPr>
          <w:rFonts w:ascii="Times New Roman" w:hAnsi="Times New Roman" w:cs="Times New Roman"/>
          <w:sz w:val="24"/>
          <w:szCs w:val="24"/>
        </w:rPr>
        <w:t>.</w:t>
      </w:r>
    </w:p>
    <w:p w:rsidR="000E6E7C" w:rsidRDefault="000E6E7C" w:rsidP="00D6116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E278C">
        <w:rPr>
          <w:rFonts w:ascii="Times New Roman" w:hAnsi="Times New Roman" w:cs="Times New Roman"/>
          <w:sz w:val="24"/>
          <w:szCs w:val="24"/>
        </w:rPr>
        <w:t xml:space="preserve"> </w:t>
      </w:r>
      <w:r>
        <w:rPr>
          <w:rFonts w:ascii="Times New Roman" w:hAnsi="Times New Roman" w:cs="Times New Roman"/>
          <w:color w:val="000000"/>
          <w:sz w:val="24"/>
          <w:szCs w:val="24"/>
        </w:rPr>
        <w:t>сокращением количества занимающихся, групп.</w:t>
      </w:r>
    </w:p>
    <w:p w:rsidR="0043334E" w:rsidRPr="008918B9" w:rsidRDefault="009E278C" w:rsidP="00D61167">
      <w:pPr>
        <w:spacing w:after="0" w:line="240" w:lineRule="auto"/>
        <w:ind w:firstLine="709"/>
        <w:contextualSpacing/>
        <w:jc w:val="both"/>
        <w:rPr>
          <w:rFonts w:ascii="Times New Roman" w:hAnsi="Times New Roman" w:cs="Times New Roman"/>
          <w:color w:val="C0504D"/>
          <w:sz w:val="24"/>
          <w:szCs w:val="24"/>
        </w:rPr>
      </w:pPr>
      <w:r>
        <w:rPr>
          <w:rFonts w:ascii="Times New Roman" w:hAnsi="Times New Roman" w:cs="Times New Roman"/>
          <w:sz w:val="24"/>
          <w:szCs w:val="24"/>
        </w:rPr>
        <w:t xml:space="preserve"> - </w:t>
      </w:r>
      <w:r w:rsidR="0043334E" w:rsidRPr="000E6E7C">
        <w:rPr>
          <w:rFonts w:ascii="Times New Roman" w:hAnsi="Times New Roman" w:cs="Times New Roman"/>
          <w:sz w:val="24"/>
          <w:szCs w:val="24"/>
        </w:rPr>
        <w:t>в</w:t>
      </w:r>
      <w:r w:rsidR="00292754" w:rsidRPr="000E6E7C">
        <w:rPr>
          <w:rFonts w:ascii="Times New Roman" w:hAnsi="Times New Roman" w:cs="Times New Roman"/>
          <w:sz w:val="24"/>
          <w:szCs w:val="24"/>
        </w:rPr>
        <w:t xml:space="preserve">осстановления на </w:t>
      </w:r>
      <w:r w:rsidR="000E6E7C" w:rsidRPr="000E6E7C">
        <w:rPr>
          <w:rFonts w:ascii="Times New Roman" w:hAnsi="Times New Roman" w:cs="Times New Roman"/>
          <w:sz w:val="24"/>
          <w:szCs w:val="24"/>
        </w:rPr>
        <w:t>работе тренера</w:t>
      </w:r>
      <w:r w:rsidR="0043334E" w:rsidRPr="000E6E7C">
        <w:rPr>
          <w:rFonts w:ascii="Times New Roman" w:hAnsi="Times New Roman" w:cs="Times New Roman"/>
          <w:sz w:val="24"/>
          <w:szCs w:val="24"/>
        </w:rPr>
        <w:t xml:space="preserve">, ранее выполнявшего эту </w:t>
      </w:r>
      <w:r w:rsidR="000E6E7C" w:rsidRPr="000E6E7C">
        <w:rPr>
          <w:rFonts w:ascii="Times New Roman" w:hAnsi="Times New Roman" w:cs="Times New Roman"/>
          <w:sz w:val="24"/>
          <w:szCs w:val="24"/>
        </w:rPr>
        <w:t>тренерскую</w:t>
      </w:r>
      <w:r w:rsidR="0043334E" w:rsidRPr="000E6E7C">
        <w:rPr>
          <w:rFonts w:ascii="Times New Roman" w:hAnsi="Times New Roman" w:cs="Times New Roman"/>
          <w:sz w:val="24"/>
          <w:szCs w:val="24"/>
        </w:rPr>
        <w:t xml:space="preserve"> нагрузку;</w:t>
      </w:r>
    </w:p>
    <w:p w:rsidR="0043334E" w:rsidRPr="001032F2" w:rsidRDefault="009E278C" w:rsidP="00D6116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000E6E7C">
        <w:rPr>
          <w:rFonts w:ascii="Times New Roman" w:hAnsi="Times New Roman" w:cs="Times New Roman"/>
          <w:sz w:val="24"/>
          <w:szCs w:val="24"/>
        </w:rPr>
        <w:t xml:space="preserve">возвращения на работу </w:t>
      </w:r>
      <w:r w:rsidR="00F0387F">
        <w:rPr>
          <w:rFonts w:ascii="Times New Roman" w:hAnsi="Times New Roman" w:cs="Times New Roman"/>
          <w:sz w:val="24"/>
          <w:szCs w:val="24"/>
        </w:rPr>
        <w:t>работника, прервавшего</w:t>
      </w:r>
      <w:r w:rsidR="0043334E" w:rsidRPr="001032F2">
        <w:rPr>
          <w:rFonts w:ascii="Times New Roman" w:hAnsi="Times New Roman" w:cs="Times New Roman"/>
          <w:sz w:val="24"/>
          <w:szCs w:val="24"/>
        </w:rPr>
        <w:t xml:space="preserve"> отпуск по уходу за ребенком до достижения им возраста трех лет, или после окончания этого отпуска.</w:t>
      </w:r>
    </w:p>
    <w:p w:rsidR="0043334E" w:rsidRPr="001032F2" w:rsidRDefault="0043334E" w:rsidP="00D61167">
      <w:pPr>
        <w:spacing w:after="0" w:line="240" w:lineRule="auto"/>
        <w:ind w:firstLine="709"/>
        <w:contextualSpacing/>
        <w:jc w:val="both"/>
        <w:rPr>
          <w:rFonts w:ascii="Times New Roman" w:hAnsi="Times New Roman" w:cs="Times New Roman"/>
          <w:color w:val="000000"/>
          <w:sz w:val="24"/>
          <w:szCs w:val="24"/>
        </w:rPr>
      </w:pPr>
      <w:r w:rsidRPr="001032F2">
        <w:rPr>
          <w:rFonts w:ascii="Times New Roman" w:hAnsi="Times New Roman" w:cs="Times New Roman"/>
          <w:sz w:val="24"/>
          <w:szCs w:val="24"/>
        </w:rPr>
        <w:t>2.1</w:t>
      </w:r>
      <w:r w:rsidR="00FC6689">
        <w:rPr>
          <w:rFonts w:ascii="Times New Roman" w:hAnsi="Times New Roman" w:cs="Times New Roman"/>
          <w:sz w:val="24"/>
          <w:szCs w:val="24"/>
        </w:rPr>
        <w:t>0</w:t>
      </w:r>
      <w:r w:rsidRPr="001032F2">
        <w:rPr>
          <w:rFonts w:ascii="Times New Roman" w:hAnsi="Times New Roman" w:cs="Times New Roman"/>
          <w:sz w:val="24"/>
          <w:szCs w:val="24"/>
        </w:rPr>
        <w:t xml:space="preserve">. </w:t>
      </w:r>
      <w:proofErr w:type="gramStart"/>
      <w:r w:rsidRPr="001032F2">
        <w:rPr>
          <w:rFonts w:ascii="Times New Roman" w:hAnsi="Times New Roman" w:cs="Times New Roman"/>
          <w:sz w:val="24"/>
          <w:szCs w:val="24"/>
        </w:rPr>
        <w:t xml:space="preserve">По инициативе работодателя изменение определенных сторонами условий трудового договора допускается, как правило, только на новый </w:t>
      </w:r>
      <w:r w:rsidR="00735EF6" w:rsidRPr="001032F2">
        <w:rPr>
          <w:rFonts w:ascii="Times New Roman" w:hAnsi="Times New Roman" w:cs="Times New Roman"/>
          <w:sz w:val="24"/>
          <w:szCs w:val="24"/>
        </w:rPr>
        <w:t>календарный</w:t>
      </w:r>
      <w:r w:rsidRPr="001032F2">
        <w:rPr>
          <w:rFonts w:ascii="Times New Roman" w:hAnsi="Times New Roman" w:cs="Times New Roman"/>
          <w:sz w:val="24"/>
          <w:szCs w:val="24"/>
        </w:rPr>
        <w:t xml:space="preserve"> год в связи с изменениями организационных или технологических условий труда</w:t>
      </w:r>
      <w:r w:rsidRPr="001032F2">
        <w:rPr>
          <w:rFonts w:ascii="Times New Roman" w:hAnsi="Times New Roman" w:cs="Times New Roman"/>
          <w:color w:val="FF0000"/>
          <w:sz w:val="24"/>
          <w:szCs w:val="24"/>
        </w:rPr>
        <w:t xml:space="preserve"> </w:t>
      </w:r>
      <w:r w:rsidR="00180711">
        <w:rPr>
          <w:rFonts w:ascii="Times New Roman" w:hAnsi="Times New Roman" w:cs="Times New Roman"/>
          <w:color w:val="000000"/>
          <w:sz w:val="24"/>
          <w:szCs w:val="24"/>
        </w:rPr>
        <w:t>(изменение числа</w:t>
      </w:r>
      <w:r w:rsidR="00F0387F">
        <w:rPr>
          <w:rFonts w:ascii="Times New Roman" w:hAnsi="Times New Roman" w:cs="Times New Roman"/>
          <w:color w:val="000000"/>
          <w:sz w:val="24"/>
          <w:szCs w:val="24"/>
        </w:rPr>
        <w:t xml:space="preserve"> групп или занимающихся</w:t>
      </w:r>
      <w:r w:rsidRPr="001032F2">
        <w:rPr>
          <w:rFonts w:ascii="Times New Roman" w:hAnsi="Times New Roman" w:cs="Times New Roman"/>
          <w:color w:val="000000"/>
          <w:sz w:val="24"/>
          <w:szCs w:val="24"/>
        </w:rPr>
        <w:t>, изменение количества часов работы по учебному плану, проведение эксперимента, а также изменение</w:t>
      </w:r>
      <w:r w:rsidR="00735EF6" w:rsidRPr="001032F2">
        <w:rPr>
          <w:rFonts w:ascii="Times New Roman" w:hAnsi="Times New Roman" w:cs="Times New Roman"/>
          <w:color w:val="000000"/>
          <w:sz w:val="24"/>
          <w:szCs w:val="24"/>
        </w:rPr>
        <w:t xml:space="preserve"> программ спортивной подготовки и </w:t>
      </w:r>
      <w:r w:rsidRPr="001032F2">
        <w:rPr>
          <w:rFonts w:ascii="Times New Roman" w:hAnsi="Times New Roman" w:cs="Times New Roman"/>
          <w:color w:val="000000"/>
          <w:sz w:val="24"/>
          <w:szCs w:val="24"/>
        </w:rPr>
        <w:t>образовательных программ и т. д.)</w:t>
      </w:r>
      <w:r w:rsidR="00326E0F" w:rsidRPr="001032F2">
        <w:rPr>
          <w:rFonts w:ascii="Times New Roman" w:hAnsi="Times New Roman" w:cs="Times New Roman"/>
          <w:color w:val="000000"/>
          <w:sz w:val="24"/>
          <w:szCs w:val="24"/>
        </w:rPr>
        <w:t>.</w:t>
      </w:r>
      <w:r w:rsidRPr="001032F2">
        <w:rPr>
          <w:rFonts w:ascii="Times New Roman" w:hAnsi="Times New Roman" w:cs="Times New Roman"/>
          <w:color w:val="000000"/>
          <w:sz w:val="24"/>
          <w:szCs w:val="24"/>
        </w:rPr>
        <w:t xml:space="preserve"> </w:t>
      </w:r>
      <w:proofErr w:type="gramEnd"/>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color w:val="000000"/>
          <w:sz w:val="24"/>
          <w:szCs w:val="24"/>
        </w:rPr>
        <w:t>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2 месяца.</w:t>
      </w:r>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43334E" w:rsidRPr="001032F2" w:rsidRDefault="0043334E" w:rsidP="00D61167">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2.1</w:t>
      </w:r>
      <w:r w:rsidR="00FC6689">
        <w:rPr>
          <w:rFonts w:ascii="Times New Roman" w:hAnsi="Times New Roman" w:cs="Times New Roman"/>
          <w:sz w:val="24"/>
          <w:szCs w:val="24"/>
        </w:rPr>
        <w:t>1</w:t>
      </w:r>
      <w:r w:rsidRPr="001032F2">
        <w:rPr>
          <w:rFonts w:ascii="Times New Roman" w:hAnsi="Times New Roman" w:cs="Times New Roman"/>
          <w:sz w:val="24"/>
          <w:szCs w:val="24"/>
        </w:rPr>
        <w:t xml:space="preserve">. </w:t>
      </w:r>
      <w:r w:rsidRPr="001032F2">
        <w:rPr>
          <w:rFonts w:ascii="Times New Roman" w:hAnsi="Times New Roman" w:cs="Times New Roman"/>
          <w:color w:val="000000"/>
          <w:sz w:val="24"/>
          <w:szCs w:val="24"/>
        </w:rPr>
        <w:t>Работодатель</w:t>
      </w:r>
      <w:r w:rsidRPr="001032F2">
        <w:rPr>
          <w:rFonts w:ascii="Times New Roman" w:hAnsi="Times New Roman" w:cs="Times New Roman"/>
          <w:sz w:val="24"/>
          <w:szCs w:val="24"/>
        </w:rPr>
        <w:t xml:space="preserve"> обязан при приеме на работу (до подписания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2.1</w:t>
      </w:r>
      <w:r w:rsidR="00FC6689">
        <w:rPr>
          <w:rFonts w:ascii="Times New Roman" w:hAnsi="Times New Roman" w:cs="Times New Roman"/>
          <w:sz w:val="24"/>
          <w:szCs w:val="24"/>
        </w:rPr>
        <w:t>2</w:t>
      </w:r>
      <w:r w:rsidRPr="001032F2">
        <w:rPr>
          <w:rFonts w:ascii="Times New Roman" w:hAnsi="Times New Roman" w:cs="Times New Roman"/>
          <w:sz w:val="24"/>
          <w:szCs w:val="24"/>
        </w:rPr>
        <w:t>. Прекращение трудового договора с работником может производиться только по основаниям, предусмотренным трудовым законодательством Российской Федерации.</w:t>
      </w:r>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Общими основаниями прекращения трудового договора являются:</w:t>
      </w:r>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1) соглашение сторон;</w:t>
      </w:r>
    </w:p>
    <w:p w:rsidR="0043334E" w:rsidRPr="001032F2" w:rsidRDefault="00E15F74" w:rsidP="00D61167">
      <w:pPr>
        <w:pStyle w:val="ConsPlusNormal"/>
        <w:spacing w:line="240" w:lineRule="auto"/>
        <w:ind w:firstLine="709"/>
        <w:contextualSpacing/>
        <w:jc w:val="both"/>
        <w:rPr>
          <w:rFonts w:ascii="Times New Roman" w:hAnsi="Times New Roman" w:cs="Times New Roman"/>
          <w:sz w:val="24"/>
          <w:szCs w:val="24"/>
        </w:rPr>
      </w:pPr>
      <w:bookmarkStart w:id="3" w:name="Par1294"/>
      <w:bookmarkEnd w:id="3"/>
      <w:r>
        <w:rPr>
          <w:rFonts w:ascii="Times New Roman" w:hAnsi="Times New Roman" w:cs="Times New Roman"/>
          <w:sz w:val="24"/>
          <w:szCs w:val="24"/>
        </w:rPr>
        <w:t xml:space="preserve">2) </w:t>
      </w:r>
      <w:r w:rsidR="0043334E" w:rsidRPr="001032F2">
        <w:rPr>
          <w:rFonts w:ascii="Times New Roman" w:hAnsi="Times New Roman" w:cs="Times New Roman"/>
          <w:sz w:val="24"/>
          <w:szCs w:val="24"/>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3) расторжение трудового договора по инициативе</w:t>
      </w:r>
      <w:r w:rsidR="00D92F7B" w:rsidRPr="001032F2">
        <w:rPr>
          <w:rFonts w:ascii="Times New Roman" w:hAnsi="Times New Roman" w:cs="Times New Roman"/>
          <w:sz w:val="24"/>
          <w:szCs w:val="24"/>
        </w:rPr>
        <w:t xml:space="preserve"> работника</w:t>
      </w:r>
      <w:r w:rsidRPr="001032F2">
        <w:rPr>
          <w:rFonts w:ascii="Times New Roman" w:hAnsi="Times New Roman" w:cs="Times New Roman"/>
          <w:sz w:val="24"/>
          <w:szCs w:val="24"/>
        </w:rPr>
        <w:t>;</w:t>
      </w:r>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4) расторжение трудового договора по инициативе работодателя;</w:t>
      </w:r>
    </w:p>
    <w:p w:rsidR="0043334E" w:rsidRPr="001032F2" w:rsidRDefault="00E15F74" w:rsidP="00D61167">
      <w:pPr>
        <w:pStyle w:val="ConsPlusNormal"/>
        <w:spacing w:line="240" w:lineRule="auto"/>
        <w:ind w:firstLine="709"/>
        <w:contextualSpacing/>
        <w:jc w:val="both"/>
        <w:rPr>
          <w:rFonts w:ascii="Times New Roman" w:hAnsi="Times New Roman" w:cs="Times New Roman"/>
          <w:sz w:val="24"/>
          <w:szCs w:val="24"/>
        </w:rPr>
      </w:pPr>
      <w:bookmarkStart w:id="4" w:name="Par1297"/>
      <w:bookmarkEnd w:id="4"/>
      <w:r>
        <w:rPr>
          <w:rFonts w:ascii="Times New Roman" w:hAnsi="Times New Roman" w:cs="Times New Roman"/>
          <w:sz w:val="24"/>
          <w:szCs w:val="24"/>
        </w:rPr>
        <w:t xml:space="preserve">5) </w:t>
      </w:r>
      <w:r w:rsidR="0043334E" w:rsidRPr="001032F2">
        <w:rPr>
          <w:rFonts w:ascii="Times New Roman" w:hAnsi="Times New Roman" w:cs="Times New Roman"/>
          <w:sz w:val="24"/>
          <w:szCs w:val="24"/>
        </w:rPr>
        <w:t>перевод работника по его просьбе или с его согласия на работу к другому работодателю или переход на выборную работу (должность);</w:t>
      </w:r>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bookmarkStart w:id="5" w:name="Par1298"/>
      <w:bookmarkEnd w:id="5"/>
      <w:r w:rsidRPr="001032F2">
        <w:rPr>
          <w:rFonts w:ascii="Times New Roman" w:hAnsi="Times New Roman" w:cs="Times New Roman"/>
          <w:sz w:val="24"/>
          <w:szCs w:val="24"/>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43334E" w:rsidRPr="001032F2" w:rsidRDefault="00E15F74" w:rsidP="00D61167">
      <w:pPr>
        <w:pStyle w:val="ConsPlusNormal"/>
        <w:spacing w:line="240" w:lineRule="auto"/>
        <w:ind w:firstLine="709"/>
        <w:contextualSpacing/>
        <w:jc w:val="both"/>
        <w:rPr>
          <w:rFonts w:ascii="Times New Roman" w:hAnsi="Times New Roman" w:cs="Times New Roman"/>
          <w:sz w:val="24"/>
          <w:szCs w:val="24"/>
        </w:rPr>
      </w:pPr>
      <w:bookmarkStart w:id="6" w:name="Par1299"/>
      <w:bookmarkEnd w:id="6"/>
      <w:r>
        <w:rPr>
          <w:rFonts w:ascii="Times New Roman" w:hAnsi="Times New Roman" w:cs="Times New Roman"/>
          <w:sz w:val="24"/>
          <w:szCs w:val="24"/>
        </w:rPr>
        <w:t xml:space="preserve">7) </w:t>
      </w:r>
      <w:r w:rsidR="0043334E" w:rsidRPr="001032F2">
        <w:rPr>
          <w:rFonts w:ascii="Times New Roman" w:hAnsi="Times New Roman" w:cs="Times New Roman"/>
          <w:sz w:val="24"/>
          <w:szCs w:val="24"/>
        </w:rPr>
        <w:t>отказ работника от продолжения работы в связи с изменением определенных сторонами условий трудового договора;</w:t>
      </w:r>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bookmarkStart w:id="7" w:name="Par1300"/>
      <w:bookmarkEnd w:id="7"/>
      <w:r w:rsidRPr="001032F2">
        <w:rPr>
          <w:rFonts w:ascii="Times New Roman" w:hAnsi="Times New Roman" w:cs="Times New Roman"/>
          <w:sz w:val="24"/>
          <w:szCs w:val="24"/>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bookmarkStart w:id="8" w:name="Par1301"/>
      <w:bookmarkEnd w:id="8"/>
      <w:r w:rsidRPr="001032F2">
        <w:rPr>
          <w:rFonts w:ascii="Times New Roman" w:hAnsi="Times New Roman" w:cs="Times New Roman"/>
          <w:sz w:val="24"/>
          <w:szCs w:val="24"/>
        </w:rPr>
        <w:t>9) отказ работника от перевода на работу в другую местность вместе с работодателем;</w:t>
      </w:r>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10) обстоятельства, не зависящие от воли сторон;</w:t>
      </w:r>
    </w:p>
    <w:p w:rsidR="0043334E" w:rsidRPr="001032F2" w:rsidRDefault="00E15F74" w:rsidP="00D61167">
      <w:pPr>
        <w:pStyle w:val="ConsPlusNormal"/>
        <w:spacing w:line="240" w:lineRule="auto"/>
        <w:ind w:firstLine="709"/>
        <w:contextualSpacing/>
        <w:jc w:val="both"/>
        <w:rPr>
          <w:rFonts w:ascii="Times New Roman" w:hAnsi="Times New Roman" w:cs="Times New Roman"/>
          <w:sz w:val="24"/>
          <w:szCs w:val="24"/>
        </w:rPr>
      </w:pPr>
      <w:bookmarkStart w:id="9" w:name="Par1303"/>
      <w:bookmarkEnd w:id="9"/>
      <w:r>
        <w:rPr>
          <w:rFonts w:ascii="Times New Roman" w:hAnsi="Times New Roman" w:cs="Times New Roman"/>
          <w:sz w:val="24"/>
          <w:szCs w:val="24"/>
        </w:rPr>
        <w:t xml:space="preserve">11) </w:t>
      </w:r>
      <w:r w:rsidR="0043334E" w:rsidRPr="001032F2">
        <w:rPr>
          <w:rFonts w:ascii="Times New Roman" w:hAnsi="Times New Roman" w:cs="Times New Roman"/>
          <w:sz w:val="24"/>
          <w:szCs w:val="24"/>
        </w:rPr>
        <w:t xml:space="preserve">нарушение установленных </w:t>
      </w:r>
      <w:r w:rsidR="00C675CA">
        <w:rPr>
          <w:rFonts w:ascii="Times New Roman" w:hAnsi="Times New Roman" w:cs="Times New Roman"/>
          <w:sz w:val="24"/>
          <w:szCs w:val="24"/>
        </w:rPr>
        <w:t>ТК РФ</w:t>
      </w:r>
      <w:r w:rsidR="0043334E" w:rsidRPr="001032F2">
        <w:rPr>
          <w:rFonts w:ascii="Times New Roman" w:hAnsi="Times New Roman" w:cs="Times New Roman"/>
          <w:sz w:val="24"/>
          <w:szCs w:val="24"/>
        </w:rPr>
        <w:t xml:space="preserve"> или иным федеральным законом правил заключения трудового договора, если это нарушение исключает возможность продолжения работы.</w:t>
      </w:r>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Трудовой договор может быть прекращен и по другим основаниям, предусмотренным трудовым законодательством Российской Федерации</w:t>
      </w:r>
      <w:r w:rsidR="00F0387F">
        <w:rPr>
          <w:rFonts w:ascii="Times New Roman" w:hAnsi="Times New Roman" w:cs="Times New Roman"/>
          <w:sz w:val="24"/>
          <w:szCs w:val="24"/>
        </w:rPr>
        <w:t xml:space="preserve"> и иными нормативно – правовыми актами Российской Федерации</w:t>
      </w:r>
      <w:r w:rsidRPr="001032F2">
        <w:rPr>
          <w:rFonts w:ascii="Times New Roman" w:hAnsi="Times New Roman" w:cs="Times New Roman"/>
          <w:sz w:val="24"/>
          <w:szCs w:val="24"/>
        </w:rPr>
        <w:t>.</w:t>
      </w:r>
    </w:p>
    <w:p w:rsidR="0043334E" w:rsidRPr="001032F2" w:rsidRDefault="0043334E" w:rsidP="00D61167">
      <w:pPr>
        <w:suppressAutoHyphens w:val="0"/>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2.1</w:t>
      </w:r>
      <w:r w:rsidR="00FC6689">
        <w:rPr>
          <w:rFonts w:ascii="Times New Roman" w:hAnsi="Times New Roman" w:cs="Times New Roman"/>
          <w:sz w:val="24"/>
          <w:szCs w:val="24"/>
        </w:rPr>
        <w:t>3</w:t>
      </w:r>
      <w:r w:rsidRPr="001032F2">
        <w:rPr>
          <w:rFonts w:ascii="Times New Roman" w:hAnsi="Times New Roman" w:cs="Times New Roman"/>
          <w:sz w:val="24"/>
          <w:szCs w:val="24"/>
        </w:rPr>
        <w:t xml:space="preserve">. </w:t>
      </w:r>
      <w:r w:rsidRPr="001032F2">
        <w:rPr>
          <w:rFonts w:ascii="Times New Roman" w:eastAsia="Times New Roman" w:hAnsi="Times New Roman" w:cs="Times New Roman"/>
          <w:sz w:val="24"/>
          <w:szCs w:val="24"/>
        </w:rPr>
        <w:t>Увольнение работников Учрежден</w:t>
      </w:r>
      <w:r w:rsidR="00180711">
        <w:rPr>
          <w:rFonts w:ascii="Times New Roman" w:eastAsia="Times New Roman" w:hAnsi="Times New Roman" w:cs="Times New Roman"/>
          <w:sz w:val="24"/>
          <w:szCs w:val="24"/>
        </w:rPr>
        <w:t>ия, являющихся членами Совета трудового коллектива</w:t>
      </w:r>
      <w:r w:rsidRPr="001032F2">
        <w:rPr>
          <w:rFonts w:ascii="Times New Roman" w:eastAsia="Times New Roman" w:hAnsi="Times New Roman" w:cs="Times New Roman"/>
          <w:sz w:val="24"/>
          <w:szCs w:val="24"/>
        </w:rPr>
        <w:t>, по следующим основаниям:</w:t>
      </w:r>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 сокращения численности или штата работников</w:t>
      </w:r>
      <w:r w:rsidR="000A09B6">
        <w:rPr>
          <w:rFonts w:ascii="Times New Roman" w:hAnsi="Times New Roman" w:cs="Times New Roman"/>
          <w:sz w:val="24"/>
          <w:szCs w:val="24"/>
        </w:rPr>
        <w:t xml:space="preserve"> организации</w:t>
      </w:r>
      <w:r w:rsidRPr="001032F2">
        <w:rPr>
          <w:rFonts w:ascii="Times New Roman" w:hAnsi="Times New Roman" w:cs="Times New Roman"/>
          <w:sz w:val="24"/>
          <w:szCs w:val="24"/>
        </w:rPr>
        <w:t>;</w:t>
      </w:r>
    </w:p>
    <w:p w:rsidR="0043334E" w:rsidRPr="001032F2" w:rsidRDefault="0043334E" w:rsidP="00D61167">
      <w:pPr>
        <w:suppressAutoHyphens w:val="0"/>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lastRenderedPageBreak/>
        <w:t>-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r w:rsidR="00F0387F">
        <w:rPr>
          <w:rFonts w:ascii="Times New Roman" w:hAnsi="Times New Roman" w:cs="Times New Roman"/>
          <w:sz w:val="24"/>
          <w:szCs w:val="24"/>
        </w:rPr>
        <w:t>;</w:t>
      </w:r>
    </w:p>
    <w:p w:rsidR="00844544" w:rsidRDefault="00E15F74" w:rsidP="00D61167">
      <w:pPr>
        <w:suppressAutoHyphens w:val="0"/>
        <w:spacing w:after="0" w:line="240" w:lineRule="auto"/>
        <w:ind w:firstLine="709"/>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43334E" w:rsidRPr="001032F2">
        <w:rPr>
          <w:rFonts w:ascii="Times New Roman" w:hAnsi="Times New Roman" w:cs="Times New Roman"/>
          <w:sz w:val="24"/>
          <w:szCs w:val="24"/>
        </w:rPr>
        <w:t>неоднократного неисполнения работником без уважительных причин трудовых обязанностей, если он имеет</w:t>
      </w:r>
      <w:r w:rsidR="00D92F7B" w:rsidRPr="001032F2">
        <w:rPr>
          <w:rFonts w:ascii="Times New Roman" w:hAnsi="Times New Roman" w:cs="Times New Roman"/>
          <w:sz w:val="24"/>
          <w:szCs w:val="24"/>
        </w:rPr>
        <w:t xml:space="preserve"> дисциплинарное взыскание</w:t>
      </w:r>
      <w:r w:rsidR="00844544">
        <w:rPr>
          <w:rFonts w:ascii="Times New Roman" w:hAnsi="Times New Roman" w:cs="Times New Roman"/>
          <w:sz w:val="24"/>
          <w:szCs w:val="24"/>
        </w:rPr>
        <w:t>.</w:t>
      </w:r>
      <w:r w:rsidR="00F0387F">
        <w:rPr>
          <w:rFonts w:ascii="Times New Roman" w:eastAsia="Times New Roman" w:hAnsi="Times New Roman" w:cs="Times New Roman"/>
          <w:sz w:val="24"/>
          <w:szCs w:val="24"/>
        </w:rPr>
        <w:t xml:space="preserve"> </w:t>
      </w:r>
    </w:p>
    <w:p w:rsidR="002B178D" w:rsidRPr="001032F2" w:rsidRDefault="002B178D" w:rsidP="00D61167">
      <w:pPr>
        <w:spacing w:after="0" w:line="240" w:lineRule="auto"/>
        <w:ind w:firstLine="540"/>
        <w:contextualSpacing/>
        <w:jc w:val="both"/>
        <w:rPr>
          <w:rFonts w:ascii="Times New Roman" w:hAnsi="Times New Roman" w:cs="Times New Roman"/>
          <w:sz w:val="24"/>
          <w:szCs w:val="24"/>
        </w:rPr>
      </w:pPr>
    </w:p>
    <w:p w:rsidR="00E15F74" w:rsidRDefault="0043334E" w:rsidP="00D61167">
      <w:pPr>
        <w:spacing w:after="0" w:line="240" w:lineRule="auto"/>
        <w:contextualSpacing/>
        <w:jc w:val="center"/>
        <w:rPr>
          <w:rFonts w:ascii="Times New Roman" w:hAnsi="Times New Roman" w:cs="Times New Roman"/>
          <w:b/>
          <w:sz w:val="24"/>
          <w:szCs w:val="24"/>
        </w:rPr>
      </w:pPr>
      <w:r w:rsidRPr="001032F2">
        <w:rPr>
          <w:rFonts w:ascii="Times New Roman" w:hAnsi="Times New Roman" w:cs="Times New Roman"/>
          <w:b/>
          <w:sz w:val="24"/>
          <w:szCs w:val="24"/>
          <w:lang w:val="en-US"/>
        </w:rPr>
        <w:t>III</w:t>
      </w:r>
      <w:r w:rsidRPr="001032F2">
        <w:rPr>
          <w:rFonts w:ascii="Times New Roman" w:hAnsi="Times New Roman" w:cs="Times New Roman"/>
          <w:b/>
          <w:sz w:val="24"/>
          <w:szCs w:val="24"/>
        </w:rPr>
        <w:t xml:space="preserve">. Профессиональная подготовка, переподготовка и повышение </w:t>
      </w:r>
    </w:p>
    <w:p w:rsidR="0043334E" w:rsidRPr="001032F2" w:rsidRDefault="0043334E" w:rsidP="00D61167">
      <w:pPr>
        <w:spacing w:after="0" w:line="240" w:lineRule="auto"/>
        <w:contextualSpacing/>
        <w:jc w:val="center"/>
        <w:rPr>
          <w:rFonts w:ascii="Times New Roman" w:hAnsi="Times New Roman" w:cs="Times New Roman"/>
          <w:sz w:val="24"/>
          <w:szCs w:val="24"/>
        </w:rPr>
      </w:pPr>
      <w:r w:rsidRPr="001032F2">
        <w:rPr>
          <w:rFonts w:ascii="Times New Roman" w:hAnsi="Times New Roman" w:cs="Times New Roman"/>
          <w:b/>
          <w:sz w:val="24"/>
          <w:szCs w:val="24"/>
        </w:rPr>
        <w:t>квалификации работников</w:t>
      </w:r>
    </w:p>
    <w:p w:rsidR="0043334E" w:rsidRPr="001032F2" w:rsidRDefault="0043334E" w:rsidP="00D61167">
      <w:pPr>
        <w:spacing w:after="0" w:line="240" w:lineRule="auto"/>
        <w:ind w:firstLine="540"/>
        <w:contextualSpacing/>
        <w:jc w:val="both"/>
        <w:rPr>
          <w:rFonts w:ascii="Times New Roman" w:hAnsi="Times New Roman" w:cs="Times New Roman"/>
          <w:sz w:val="24"/>
          <w:szCs w:val="24"/>
        </w:rPr>
      </w:pPr>
    </w:p>
    <w:p w:rsidR="0043334E" w:rsidRPr="001032F2" w:rsidRDefault="0043334E" w:rsidP="00D61167">
      <w:pPr>
        <w:spacing w:after="0" w:line="240" w:lineRule="auto"/>
        <w:ind w:firstLine="708"/>
        <w:contextualSpacing/>
        <w:jc w:val="both"/>
        <w:rPr>
          <w:rFonts w:ascii="Times New Roman" w:hAnsi="Times New Roman" w:cs="Times New Roman"/>
          <w:sz w:val="24"/>
          <w:szCs w:val="24"/>
        </w:rPr>
      </w:pPr>
      <w:r w:rsidRPr="001032F2">
        <w:rPr>
          <w:rFonts w:ascii="Times New Roman" w:hAnsi="Times New Roman" w:cs="Times New Roman"/>
          <w:sz w:val="24"/>
          <w:szCs w:val="24"/>
        </w:rPr>
        <w:t>3. Стороны пришли к соглашению в том, что:</w:t>
      </w:r>
    </w:p>
    <w:p w:rsidR="0043334E" w:rsidRPr="001032F2" w:rsidRDefault="0043334E" w:rsidP="00D61167">
      <w:pPr>
        <w:spacing w:after="0" w:line="240" w:lineRule="auto"/>
        <w:ind w:firstLine="708"/>
        <w:contextualSpacing/>
        <w:jc w:val="both"/>
        <w:rPr>
          <w:rFonts w:ascii="Times New Roman" w:hAnsi="Times New Roman" w:cs="Times New Roman"/>
          <w:sz w:val="24"/>
          <w:szCs w:val="24"/>
        </w:rPr>
      </w:pPr>
      <w:r w:rsidRPr="001032F2">
        <w:rPr>
          <w:rFonts w:ascii="Times New Roman" w:hAnsi="Times New Roman" w:cs="Times New Roman"/>
          <w:sz w:val="24"/>
          <w:szCs w:val="24"/>
        </w:rPr>
        <w:t>3.1. Работодатель определяет необходимость профессиональной подготовки и переподготовки кадров для нужд Учреждения.</w:t>
      </w:r>
    </w:p>
    <w:p w:rsidR="00D600C9" w:rsidRPr="001032F2" w:rsidRDefault="0043334E" w:rsidP="00D61167">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 xml:space="preserve">3.2. </w:t>
      </w:r>
      <w:r w:rsidRPr="00F12729">
        <w:rPr>
          <w:rFonts w:ascii="Times New Roman" w:hAnsi="Times New Roman" w:cs="Times New Roman"/>
          <w:color w:val="000000"/>
          <w:sz w:val="24"/>
          <w:szCs w:val="24"/>
        </w:rPr>
        <w:t>Работодате</w:t>
      </w:r>
      <w:r w:rsidR="008918B9" w:rsidRPr="00F12729">
        <w:rPr>
          <w:rFonts w:ascii="Times New Roman" w:hAnsi="Times New Roman" w:cs="Times New Roman"/>
          <w:color w:val="000000"/>
          <w:sz w:val="24"/>
          <w:szCs w:val="24"/>
        </w:rPr>
        <w:t>ль</w:t>
      </w:r>
      <w:r w:rsidRPr="00F12729">
        <w:rPr>
          <w:rFonts w:ascii="Times New Roman" w:hAnsi="Times New Roman" w:cs="Times New Roman"/>
          <w:color w:val="000000"/>
          <w:sz w:val="24"/>
          <w:szCs w:val="24"/>
        </w:rPr>
        <w:t xml:space="preserve"> </w:t>
      </w:r>
      <w:r w:rsidRPr="001032F2">
        <w:rPr>
          <w:rFonts w:ascii="Times New Roman" w:hAnsi="Times New Roman" w:cs="Times New Roman"/>
          <w:sz w:val="24"/>
          <w:szCs w:val="24"/>
        </w:rPr>
        <w:t xml:space="preserve">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w:t>
      </w:r>
      <w:r w:rsidR="00D729BD">
        <w:rPr>
          <w:rFonts w:ascii="Times New Roman" w:hAnsi="Times New Roman" w:cs="Times New Roman"/>
          <w:sz w:val="24"/>
          <w:szCs w:val="24"/>
        </w:rPr>
        <w:t>У</w:t>
      </w:r>
      <w:r w:rsidRPr="001032F2">
        <w:rPr>
          <w:rFonts w:ascii="Times New Roman" w:hAnsi="Times New Roman" w:cs="Times New Roman"/>
          <w:sz w:val="24"/>
          <w:szCs w:val="24"/>
        </w:rPr>
        <w:t>чреждения.</w:t>
      </w:r>
    </w:p>
    <w:p w:rsidR="0043334E" w:rsidRPr="001032F2" w:rsidRDefault="0043334E" w:rsidP="00D61167">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3.3. Работодатель обязуется:</w:t>
      </w:r>
    </w:p>
    <w:p w:rsidR="0043334E" w:rsidRPr="001032F2" w:rsidRDefault="0043334E" w:rsidP="00D61167">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3.3.1. Организовывать профессиональную подготовку, переподготовку и повышение кв</w:t>
      </w:r>
      <w:r w:rsidR="00844544">
        <w:rPr>
          <w:rFonts w:ascii="Times New Roman" w:hAnsi="Times New Roman" w:cs="Times New Roman"/>
          <w:sz w:val="24"/>
          <w:szCs w:val="24"/>
        </w:rPr>
        <w:t>алификации работников Учреждения</w:t>
      </w:r>
      <w:r w:rsidR="00326E0F" w:rsidRPr="00844544">
        <w:rPr>
          <w:rFonts w:ascii="Times New Roman" w:hAnsi="Times New Roman" w:cs="Times New Roman"/>
          <w:sz w:val="24"/>
          <w:szCs w:val="24"/>
        </w:rPr>
        <w:t xml:space="preserve"> </w:t>
      </w:r>
      <w:r w:rsidR="00326E0F" w:rsidRPr="00844544">
        <w:rPr>
          <w:rFonts w:ascii="Times New Roman" w:eastAsia="Times New Roman" w:hAnsi="Times New Roman" w:cs="Times New Roman"/>
          <w:sz w:val="24"/>
          <w:szCs w:val="24"/>
        </w:rPr>
        <w:t>(при наличии ассигнований и соответс</w:t>
      </w:r>
      <w:r w:rsidR="00844544">
        <w:rPr>
          <w:rFonts w:ascii="Times New Roman" w:eastAsia="Times New Roman" w:hAnsi="Times New Roman" w:cs="Times New Roman"/>
          <w:sz w:val="24"/>
          <w:szCs w:val="24"/>
        </w:rPr>
        <w:t xml:space="preserve">твующих курсов, дисциплин и </w:t>
      </w:r>
      <w:proofErr w:type="spellStart"/>
      <w:r w:rsidR="00844544">
        <w:rPr>
          <w:rFonts w:ascii="Times New Roman" w:eastAsia="Times New Roman" w:hAnsi="Times New Roman" w:cs="Times New Roman"/>
          <w:sz w:val="24"/>
          <w:szCs w:val="24"/>
        </w:rPr>
        <w:t>т.д</w:t>
      </w:r>
      <w:proofErr w:type="spellEnd"/>
      <w:r w:rsidR="00326E0F" w:rsidRPr="00844544">
        <w:rPr>
          <w:rFonts w:ascii="Times New Roman" w:eastAsia="Times New Roman" w:hAnsi="Times New Roman" w:cs="Times New Roman"/>
          <w:sz w:val="24"/>
          <w:szCs w:val="24"/>
        </w:rPr>
        <w:t>)</w:t>
      </w:r>
      <w:r w:rsidRPr="00844544">
        <w:rPr>
          <w:rFonts w:ascii="Times New Roman" w:hAnsi="Times New Roman" w:cs="Times New Roman"/>
          <w:sz w:val="24"/>
          <w:szCs w:val="24"/>
        </w:rPr>
        <w:t>.</w:t>
      </w:r>
    </w:p>
    <w:p w:rsidR="0043334E" w:rsidRPr="001032F2" w:rsidRDefault="0043334E" w:rsidP="00D61167">
      <w:pPr>
        <w:suppressAutoHyphens w:val="0"/>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3.3.</w:t>
      </w:r>
      <w:r w:rsidR="00D729BD">
        <w:rPr>
          <w:rFonts w:ascii="Times New Roman" w:hAnsi="Times New Roman" w:cs="Times New Roman"/>
          <w:sz w:val="24"/>
          <w:szCs w:val="24"/>
        </w:rPr>
        <w:t>2</w:t>
      </w:r>
      <w:r w:rsidRPr="001032F2">
        <w:rPr>
          <w:rFonts w:ascii="Times New Roman" w:hAnsi="Times New Roman" w:cs="Times New Roman"/>
          <w:sz w:val="24"/>
          <w:szCs w:val="24"/>
        </w:rPr>
        <w:t>. При направлении работодателем работника на профессиональное обучение или дополнительное профессиональное образование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p>
    <w:p w:rsidR="0043334E" w:rsidRPr="001032F2" w:rsidRDefault="0043334E" w:rsidP="00D61167">
      <w:pPr>
        <w:suppressAutoHyphens w:val="0"/>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3.3.</w:t>
      </w:r>
      <w:r w:rsidR="00D729BD">
        <w:rPr>
          <w:rFonts w:ascii="Times New Roman" w:hAnsi="Times New Roman" w:cs="Times New Roman"/>
          <w:sz w:val="24"/>
          <w:szCs w:val="24"/>
        </w:rPr>
        <w:t>3</w:t>
      </w:r>
      <w:r w:rsidRPr="001032F2">
        <w:rPr>
          <w:rFonts w:ascii="Times New Roman" w:hAnsi="Times New Roman" w:cs="Times New Roman"/>
          <w:sz w:val="24"/>
          <w:szCs w:val="24"/>
        </w:rPr>
        <w:t>. Работодатель предоставляет гарантии и компенсации работникам, совмещающим работу с успешным обучением в образовательных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трудовым законодательством Российской Федерации.</w:t>
      </w:r>
    </w:p>
    <w:p w:rsidR="002B178D" w:rsidRPr="001032F2" w:rsidRDefault="002B178D" w:rsidP="00D61167">
      <w:pPr>
        <w:spacing w:after="0" w:line="240" w:lineRule="auto"/>
        <w:contextualSpacing/>
        <w:jc w:val="both"/>
        <w:rPr>
          <w:rFonts w:ascii="Times New Roman" w:hAnsi="Times New Roman" w:cs="Times New Roman"/>
          <w:b/>
          <w:sz w:val="24"/>
          <w:szCs w:val="24"/>
        </w:rPr>
      </w:pPr>
    </w:p>
    <w:p w:rsidR="003B2276" w:rsidRDefault="003B2276" w:rsidP="00D61167">
      <w:pPr>
        <w:spacing w:after="0" w:line="240" w:lineRule="auto"/>
        <w:ind w:firstLine="540"/>
        <w:contextualSpacing/>
        <w:jc w:val="center"/>
        <w:rPr>
          <w:rFonts w:ascii="Times New Roman" w:hAnsi="Times New Roman" w:cs="Times New Roman"/>
          <w:b/>
          <w:color w:val="000000"/>
          <w:sz w:val="24"/>
          <w:szCs w:val="24"/>
        </w:rPr>
      </w:pPr>
    </w:p>
    <w:p w:rsidR="0043334E" w:rsidRPr="001032F2" w:rsidRDefault="0043334E" w:rsidP="00D61167">
      <w:pPr>
        <w:spacing w:after="0" w:line="240" w:lineRule="auto"/>
        <w:ind w:firstLine="540"/>
        <w:contextualSpacing/>
        <w:jc w:val="center"/>
        <w:rPr>
          <w:rFonts w:ascii="Times New Roman" w:hAnsi="Times New Roman" w:cs="Times New Roman"/>
          <w:sz w:val="24"/>
          <w:szCs w:val="24"/>
        </w:rPr>
      </w:pPr>
      <w:r w:rsidRPr="001032F2">
        <w:rPr>
          <w:rFonts w:ascii="Times New Roman" w:hAnsi="Times New Roman" w:cs="Times New Roman"/>
          <w:b/>
          <w:color w:val="000000"/>
          <w:sz w:val="24"/>
          <w:szCs w:val="24"/>
          <w:lang w:val="en-US"/>
        </w:rPr>
        <w:t>IV</w:t>
      </w:r>
      <w:r w:rsidRPr="001032F2">
        <w:rPr>
          <w:rFonts w:ascii="Times New Roman" w:hAnsi="Times New Roman" w:cs="Times New Roman"/>
          <w:b/>
          <w:color w:val="000000"/>
          <w:sz w:val="24"/>
          <w:szCs w:val="24"/>
        </w:rPr>
        <w:t>. Высвобождение работников и содействие их трудоустройству</w:t>
      </w:r>
    </w:p>
    <w:p w:rsidR="0043334E" w:rsidRPr="001032F2" w:rsidRDefault="0043334E" w:rsidP="00D61167">
      <w:pPr>
        <w:spacing w:after="0" w:line="240" w:lineRule="auto"/>
        <w:ind w:firstLine="540"/>
        <w:contextualSpacing/>
        <w:jc w:val="both"/>
        <w:rPr>
          <w:rFonts w:ascii="Times New Roman" w:hAnsi="Times New Roman" w:cs="Times New Roman"/>
          <w:sz w:val="24"/>
          <w:szCs w:val="24"/>
        </w:rPr>
      </w:pPr>
    </w:p>
    <w:p w:rsidR="0043334E" w:rsidRPr="001032F2" w:rsidRDefault="0043334E" w:rsidP="00D61167">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4. Работодатель обязуется:</w:t>
      </w:r>
    </w:p>
    <w:p w:rsidR="0043334E" w:rsidRPr="00AE0248" w:rsidRDefault="001B1148" w:rsidP="00D6116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4.1. </w:t>
      </w:r>
      <w:r w:rsidRPr="00AE0248">
        <w:rPr>
          <w:rFonts w:ascii="Times New Roman" w:hAnsi="Times New Roman" w:cs="Times New Roman"/>
          <w:sz w:val="24"/>
          <w:szCs w:val="24"/>
        </w:rPr>
        <w:t>Уведомлять</w:t>
      </w:r>
      <w:r w:rsidR="00AE0248">
        <w:rPr>
          <w:rFonts w:ascii="Times New Roman" w:hAnsi="Times New Roman" w:cs="Times New Roman"/>
          <w:sz w:val="24"/>
          <w:szCs w:val="24"/>
        </w:rPr>
        <w:t xml:space="preserve"> работников Учреждения</w:t>
      </w:r>
      <w:r w:rsidR="0043334E" w:rsidRPr="00AE0248">
        <w:rPr>
          <w:rFonts w:ascii="Times New Roman" w:hAnsi="Times New Roman" w:cs="Times New Roman"/>
          <w:sz w:val="24"/>
          <w:szCs w:val="24"/>
        </w:rPr>
        <w:t xml:space="preserve"> в письменной форме о сокращении численности или штата работников</w:t>
      </w:r>
      <w:r w:rsidR="00E568F1">
        <w:rPr>
          <w:rFonts w:ascii="Times New Roman" w:hAnsi="Times New Roman" w:cs="Times New Roman"/>
          <w:sz w:val="24"/>
          <w:szCs w:val="24"/>
        </w:rPr>
        <w:t>,</w:t>
      </w:r>
      <w:r w:rsidR="0043334E" w:rsidRPr="00AE0248">
        <w:rPr>
          <w:rFonts w:ascii="Times New Roman" w:hAnsi="Times New Roman" w:cs="Times New Roman"/>
          <w:sz w:val="24"/>
          <w:szCs w:val="24"/>
        </w:rPr>
        <w:t xml:space="preserve"> в </w:t>
      </w:r>
      <w:proofErr w:type="gramStart"/>
      <w:r w:rsidR="00E568F1" w:rsidRPr="00AE0248">
        <w:rPr>
          <w:rFonts w:ascii="Times New Roman" w:hAnsi="Times New Roman" w:cs="Times New Roman"/>
          <w:sz w:val="24"/>
          <w:szCs w:val="24"/>
        </w:rPr>
        <w:t>сроки</w:t>
      </w:r>
      <w:proofErr w:type="gramEnd"/>
      <w:r w:rsidR="0043334E" w:rsidRPr="00AE0248">
        <w:rPr>
          <w:rFonts w:ascii="Times New Roman" w:hAnsi="Times New Roman" w:cs="Times New Roman"/>
          <w:sz w:val="24"/>
          <w:szCs w:val="24"/>
        </w:rPr>
        <w:t xml:space="preserve"> предусмотренные трудовым законодательством.</w:t>
      </w:r>
    </w:p>
    <w:p w:rsidR="0043334E" w:rsidRPr="001032F2" w:rsidRDefault="0043334E" w:rsidP="00D61167">
      <w:pPr>
        <w:spacing w:after="0" w:line="240" w:lineRule="auto"/>
        <w:ind w:firstLine="709"/>
        <w:contextualSpacing/>
        <w:jc w:val="both"/>
        <w:rPr>
          <w:rFonts w:ascii="Times New Roman" w:hAnsi="Times New Roman" w:cs="Times New Roman"/>
          <w:sz w:val="24"/>
          <w:szCs w:val="24"/>
        </w:rPr>
      </w:pPr>
      <w:r w:rsidRPr="00AE0248">
        <w:rPr>
          <w:rFonts w:ascii="Times New Roman" w:hAnsi="Times New Roman" w:cs="Times New Roman"/>
          <w:sz w:val="24"/>
          <w:szCs w:val="24"/>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В случае массового высвобождения работников уведомление должно содержать социально-экономическое обоснование</w:t>
      </w:r>
      <w:r w:rsidRPr="001032F2">
        <w:rPr>
          <w:rFonts w:ascii="Times New Roman" w:hAnsi="Times New Roman" w:cs="Times New Roman"/>
          <w:sz w:val="24"/>
          <w:szCs w:val="24"/>
        </w:rPr>
        <w:t xml:space="preserve">. </w:t>
      </w:r>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 xml:space="preserve">4.2. Работникам, получившим уведомление об увольнении по п. 1 и п. 2 ст. 81 ТК РФ, предоставлять в рабочее время не менее </w:t>
      </w:r>
      <w:r w:rsidR="00A8749F" w:rsidRPr="001032F2">
        <w:rPr>
          <w:rFonts w:ascii="Times New Roman" w:hAnsi="Times New Roman" w:cs="Times New Roman"/>
          <w:sz w:val="24"/>
          <w:szCs w:val="24"/>
        </w:rPr>
        <w:t>3</w:t>
      </w:r>
      <w:r w:rsidRPr="001032F2">
        <w:rPr>
          <w:rFonts w:ascii="Times New Roman" w:hAnsi="Times New Roman" w:cs="Times New Roman"/>
          <w:sz w:val="24"/>
          <w:szCs w:val="24"/>
        </w:rPr>
        <w:t xml:space="preserve"> часов в неделю для самостоятельного поиска новой работы с сохранением заработной платы (кроме почасовиков).</w:t>
      </w:r>
    </w:p>
    <w:p w:rsidR="0043334E" w:rsidRPr="001032F2" w:rsidRDefault="0043334E" w:rsidP="00D61167">
      <w:pPr>
        <w:suppressAutoHyphens w:val="0"/>
        <w:spacing w:after="0" w:line="240" w:lineRule="auto"/>
        <w:ind w:firstLine="709"/>
        <w:contextualSpacing/>
        <w:jc w:val="both"/>
        <w:rPr>
          <w:rFonts w:ascii="Times New Roman" w:hAnsi="Times New Roman" w:cs="Times New Roman"/>
          <w:sz w:val="24"/>
          <w:szCs w:val="24"/>
        </w:rPr>
      </w:pPr>
      <w:r w:rsidRPr="00330482">
        <w:rPr>
          <w:rFonts w:ascii="Times New Roman" w:hAnsi="Times New Roman" w:cs="Times New Roman"/>
          <w:sz w:val="24"/>
          <w:szCs w:val="24"/>
        </w:rPr>
        <w:t xml:space="preserve">4.3. </w:t>
      </w:r>
      <w:r w:rsidRPr="00330482">
        <w:rPr>
          <w:rFonts w:ascii="Times New Roman" w:hAnsi="Times New Roman" w:cs="Times New Roman"/>
          <w:bCs/>
          <w:color w:val="000000"/>
          <w:sz w:val="24"/>
          <w:szCs w:val="24"/>
        </w:rPr>
        <w:t>Увольнение работник</w:t>
      </w:r>
      <w:r w:rsidR="001B1148" w:rsidRPr="00330482">
        <w:rPr>
          <w:rFonts w:ascii="Times New Roman" w:hAnsi="Times New Roman" w:cs="Times New Roman"/>
          <w:bCs/>
          <w:color w:val="000000"/>
          <w:sz w:val="24"/>
          <w:szCs w:val="24"/>
        </w:rPr>
        <w:t>ов, являющихся членами Совета трудового коллектива</w:t>
      </w:r>
      <w:r w:rsidRPr="00330482">
        <w:rPr>
          <w:rFonts w:ascii="Times New Roman" w:hAnsi="Times New Roman" w:cs="Times New Roman"/>
          <w:bCs/>
          <w:sz w:val="24"/>
          <w:szCs w:val="24"/>
        </w:rPr>
        <w:t xml:space="preserve">, по основаниям, предусмотренным </w:t>
      </w:r>
      <w:hyperlink r:id="rId10" w:history="1">
        <w:r w:rsidRPr="00330482">
          <w:rPr>
            <w:rStyle w:val="a4"/>
            <w:rFonts w:ascii="Times New Roman" w:hAnsi="Times New Roman" w:cs="Times New Roman"/>
            <w:color w:val="auto"/>
            <w:sz w:val="24"/>
            <w:szCs w:val="24"/>
          </w:rPr>
          <w:t>пунктами 2,</w:t>
        </w:r>
      </w:hyperlink>
      <w:r w:rsidRPr="00330482">
        <w:rPr>
          <w:rFonts w:ascii="Times New Roman" w:hAnsi="Times New Roman" w:cs="Times New Roman"/>
          <w:bCs/>
          <w:sz w:val="24"/>
          <w:szCs w:val="24"/>
        </w:rPr>
        <w:t xml:space="preserve"> </w:t>
      </w:r>
      <w:hyperlink r:id="rId11" w:history="1">
        <w:r w:rsidRPr="00330482">
          <w:rPr>
            <w:rStyle w:val="a4"/>
            <w:rFonts w:ascii="Times New Roman" w:hAnsi="Times New Roman" w:cs="Times New Roman"/>
            <w:color w:val="auto"/>
            <w:sz w:val="24"/>
            <w:szCs w:val="24"/>
          </w:rPr>
          <w:t>3</w:t>
        </w:r>
      </w:hyperlink>
      <w:r w:rsidRPr="00330482">
        <w:rPr>
          <w:rFonts w:ascii="Times New Roman" w:hAnsi="Times New Roman" w:cs="Times New Roman"/>
          <w:bCs/>
          <w:color w:val="000000"/>
          <w:sz w:val="24"/>
          <w:szCs w:val="24"/>
        </w:rPr>
        <w:t xml:space="preserve"> </w:t>
      </w:r>
      <w:r w:rsidRPr="00330482">
        <w:rPr>
          <w:rFonts w:ascii="Times New Roman" w:hAnsi="Times New Roman" w:cs="Times New Roman"/>
          <w:bCs/>
          <w:sz w:val="24"/>
          <w:szCs w:val="24"/>
        </w:rPr>
        <w:t xml:space="preserve">или </w:t>
      </w:r>
      <w:hyperlink r:id="rId12" w:history="1">
        <w:r w:rsidRPr="00330482">
          <w:rPr>
            <w:rStyle w:val="a4"/>
            <w:rFonts w:ascii="Times New Roman" w:hAnsi="Times New Roman" w:cs="Times New Roman"/>
            <w:color w:val="auto"/>
            <w:sz w:val="24"/>
            <w:szCs w:val="24"/>
          </w:rPr>
          <w:t>5</w:t>
        </w:r>
      </w:hyperlink>
      <w:r w:rsidRPr="00330482">
        <w:rPr>
          <w:rFonts w:ascii="Times New Roman" w:hAnsi="Times New Roman" w:cs="Times New Roman"/>
          <w:bCs/>
          <w:color w:val="000000"/>
          <w:sz w:val="24"/>
          <w:szCs w:val="24"/>
        </w:rPr>
        <w:t xml:space="preserve"> части первой статьи 81 </w:t>
      </w:r>
      <w:r w:rsidR="00C675CA">
        <w:rPr>
          <w:rFonts w:ascii="Times New Roman" w:hAnsi="Times New Roman" w:cs="Times New Roman"/>
          <w:bCs/>
          <w:color w:val="000000"/>
          <w:sz w:val="24"/>
          <w:szCs w:val="24"/>
        </w:rPr>
        <w:t>ТК РФ</w:t>
      </w:r>
      <w:r w:rsidRPr="00330482">
        <w:rPr>
          <w:rFonts w:ascii="Times New Roman" w:hAnsi="Times New Roman" w:cs="Times New Roman"/>
          <w:bCs/>
          <w:color w:val="000000"/>
          <w:sz w:val="24"/>
          <w:szCs w:val="24"/>
        </w:rPr>
        <w:t xml:space="preserve"> производится с учетом мотивированного мнения </w:t>
      </w:r>
      <w:r w:rsidR="00483ACB" w:rsidRPr="00330482">
        <w:rPr>
          <w:rFonts w:ascii="Times New Roman" w:hAnsi="Times New Roman" w:cs="Times New Roman"/>
          <w:bCs/>
          <w:color w:val="000000"/>
          <w:sz w:val="24"/>
          <w:szCs w:val="24"/>
        </w:rPr>
        <w:t>Совета трудового коллектива</w:t>
      </w:r>
      <w:r w:rsidR="00330482" w:rsidRPr="00330482">
        <w:rPr>
          <w:rFonts w:ascii="Times New Roman" w:hAnsi="Times New Roman" w:cs="Times New Roman"/>
          <w:bCs/>
          <w:color w:val="000000"/>
          <w:sz w:val="24"/>
          <w:szCs w:val="24"/>
        </w:rPr>
        <w:t>.</w:t>
      </w:r>
    </w:p>
    <w:p w:rsidR="0043334E" w:rsidRPr="001032F2" w:rsidRDefault="0043334E" w:rsidP="00D61167">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4.</w:t>
      </w:r>
      <w:r w:rsidR="00A8749F" w:rsidRPr="001032F2">
        <w:rPr>
          <w:rFonts w:ascii="Times New Roman" w:hAnsi="Times New Roman" w:cs="Times New Roman"/>
          <w:sz w:val="24"/>
          <w:szCs w:val="24"/>
        </w:rPr>
        <w:t>4</w:t>
      </w:r>
      <w:r w:rsidRPr="001032F2">
        <w:rPr>
          <w:rFonts w:ascii="Times New Roman" w:hAnsi="Times New Roman" w:cs="Times New Roman"/>
          <w:sz w:val="24"/>
          <w:szCs w:val="24"/>
        </w:rPr>
        <w:t>. Стороны договорились, что:</w:t>
      </w:r>
    </w:p>
    <w:p w:rsidR="0043334E" w:rsidRPr="001032F2" w:rsidRDefault="0043334E" w:rsidP="00D61167">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4.</w:t>
      </w:r>
      <w:r w:rsidR="00A8749F" w:rsidRPr="001032F2">
        <w:rPr>
          <w:rFonts w:ascii="Times New Roman" w:hAnsi="Times New Roman" w:cs="Times New Roman"/>
          <w:sz w:val="24"/>
          <w:szCs w:val="24"/>
        </w:rPr>
        <w:t>4</w:t>
      </w:r>
      <w:r w:rsidRPr="001032F2">
        <w:rPr>
          <w:rFonts w:ascii="Times New Roman" w:hAnsi="Times New Roman" w:cs="Times New Roman"/>
          <w:sz w:val="24"/>
          <w:szCs w:val="24"/>
        </w:rPr>
        <w:t xml:space="preserve">.1. </w:t>
      </w:r>
      <w:proofErr w:type="gramStart"/>
      <w:r w:rsidRPr="001032F2">
        <w:rPr>
          <w:rFonts w:ascii="Times New Roman" w:hAnsi="Times New Roman" w:cs="Times New Roman"/>
          <w:sz w:val="24"/>
          <w:szCs w:val="24"/>
        </w:rPr>
        <w:t xml:space="preserve">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статье 179 </w:t>
      </w:r>
      <w:r w:rsidR="00C675CA">
        <w:rPr>
          <w:rFonts w:ascii="Times New Roman" w:hAnsi="Times New Roman" w:cs="Times New Roman"/>
          <w:sz w:val="24"/>
          <w:szCs w:val="24"/>
        </w:rPr>
        <w:t>ТК</w:t>
      </w:r>
      <w:r w:rsidRPr="001032F2">
        <w:rPr>
          <w:rFonts w:ascii="Times New Roman" w:hAnsi="Times New Roman" w:cs="Times New Roman"/>
          <w:sz w:val="24"/>
          <w:szCs w:val="24"/>
        </w:rPr>
        <w:t xml:space="preserve"> РФ, имеют также: проработавшие в учреждении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w:t>
      </w:r>
      <w:r w:rsidR="00A8749F" w:rsidRPr="001032F2">
        <w:rPr>
          <w:rFonts w:ascii="Times New Roman" w:hAnsi="Times New Roman" w:cs="Times New Roman"/>
          <w:sz w:val="24"/>
          <w:szCs w:val="24"/>
        </w:rPr>
        <w:t>и званиями</w:t>
      </w:r>
      <w:r w:rsidRPr="001032F2">
        <w:rPr>
          <w:rFonts w:ascii="Times New Roman" w:hAnsi="Times New Roman" w:cs="Times New Roman"/>
          <w:sz w:val="24"/>
          <w:szCs w:val="24"/>
        </w:rPr>
        <w:t>;</w:t>
      </w:r>
      <w:proofErr w:type="gramEnd"/>
      <w:r w:rsidR="00F53806" w:rsidRPr="001032F2">
        <w:rPr>
          <w:rFonts w:ascii="Times New Roman" w:eastAsia="Times New Roman" w:hAnsi="Times New Roman" w:cs="Times New Roman"/>
          <w:sz w:val="24"/>
          <w:szCs w:val="24"/>
        </w:rPr>
        <w:t xml:space="preserve"> лица </w:t>
      </w:r>
      <w:proofErr w:type="spellStart"/>
      <w:r w:rsidR="00F53806" w:rsidRPr="001032F2">
        <w:rPr>
          <w:rFonts w:ascii="Times New Roman" w:eastAsia="Times New Roman" w:hAnsi="Times New Roman" w:cs="Times New Roman"/>
          <w:sz w:val="24"/>
          <w:szCs w:val="24"/>
        </w:rPr>
        <w:t>предпенсионног</w:t>
      </w:r>
      <w:r w:rsidR="00330482">
        <w:rPr>
          <w:rFonts w:ascii="Times New Roman" w:eastAsia="Times New Roman" w:hAnsi="Times New Roman" w:cs="Times New Roman"/>
          <w:sz w:val="24"/>
          <w:szCs w:val="24"/>
        </w:rPr>
        <w:t>о</w:t>
      </w:r>
      <w:proofErr w:type="spellEnd"/>
      <w:r w:rsidR="00330482">
        <w:rPr>
          <w:rFonts w:ascii="Times New Roman" w:eastAsia="Times New Roman" w:hAnsi="Times New Roman" w:cs="Times New Roman"/>
          <w:sz w:val="24"/>
          <w:szCs w:val="24"/>
        </w:rPr>
        <w:t xml:space="preserve"> возраста (за 5 лет до пенсии)</w:t>
      </w:r>
      <w:r w:rsidRPr="001032F2">
        <w:rPr>
          <w:rFonts w:ascii="Times New Roman" w:hAnsi="Times New Roman" w:cs="Times New Roman"/>
          <w:sz w:val="24"/>
          <w:szCs w:val="24"/>
        </w:rPr>
        <w:t>; молодые специалисты, имеющие трудовой стаж менее одного года.</w:t>
      </w:r>
    </w:p>
    <w:p w:rsidR="0043334E" w:rsidRPr="001032F2" w:rsidRDefault="0043334E" w:rsidP="00D61167">
      <w:pPr>
        <w:pStyle w:val="ConsPlusNormal"/>
        <w:spacing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4.</w:t>
      </w:r>
      <w:r w:rsidR="00A8749F" w:rsidRPr="001032F2">
        <w:rPr>
          <w:rFonts w:ascii="Times New Roman" w:hAnsi="Times New Roman" w:cs="Times New Roman"/>
          <w:sz w:val="24"/>
          <w:szCs w:val="24"/>
        </w:rPr>
        <w:t>4</w:t>
      </w:r>
      <w:r w:rsidRPr="001032F2">
        <w:rPr>
          <w:rFonts w:ascii="Times New Roman" w:hAnsi="Times New Roman" w:cs="Times New Roman"/>
          <w:sz w:val="24"/>
          <w:szCs w:val="24"/>
        </w:rPr>
        <w:t xml:space="preserve">.2.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w:t>
      </w:r>
    </w:p>
    <w:p w:rsidR="0043334E" w:rsidRPr="001032F2" w:rsidRDefault="0043334E" w:rsidP="00D61167">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lastRenderedPageBreak/>
        <w:t>4.</w:t>
      </w:r>
      <w:r w:rsidR="00A8749F" w:rsidRPr="001032F2">
        <w:rPr>
          <w:rFonts w:ascii="Times New Roman" w:hAnsi="Times New Roman" w:cs="Times New Roman"/>
          <w:sz w:val="24"/>
          <w:szCs w:val="24"/>
        </w:rPr>
        <w:t>4</w:t>
      </w:r>
      <w:r w:rsidRPr="001032F2">
        <w:rPr>
          <w:rFonts w:ascii="Times New Roman" w:hAnsi="Times New Roman" w:cs="Times New Roman"/>
          <w:sz w:val="24"/>
          <w:szCs w:val="24"/>
        </w:rPr>
        <w:t>.</w:t>
      </w:r>
      <w:r w:rsidR="00E538F8" w:rsidRPr="001032F2">
        <w:rPr>
          <w:rFonts w:ascii="Times New Roman" w:hAnsi="Times New Roman" w:cs="Times New Roman"/>
          <w:sz w:val="24"/>
          <w:szCs w:val="24"/>
        </w:rPr>
        <w:t>3</w:t>
      </w:r>
      <w:r w:rsidRPr="001032F2">
        <w:rPr>
          <w:rFonts w:ascii="Times New Roman" w:hAnsi="Times New Roman" w:cs="Times New Roman"/>
          <w:sz w:val="24"/>
          <w:szCs w:val="24"/>
        </w:rPr>
        <w:t>. При сокращении численности или штата не допускать увольнения одновременно двух работников из одной семьи.</w:t>
      </w:r>
    </w:p>
    <w:p w:rsidR="002B178D" w:rsidRPr="001032F2" w:rsidRDefault="002B178D" w:rsidP="00D61167">
      <w:pPr>
        <w:spacing w:after="0" w:line="240" w:lineRule="auto"/>
        <w:ind w:firstLine="539"/>
        <w:contextualSpacing/>
        <w:jc w:val="both"/>
        <w:rPr>
          <w:rFonts w:ascii="Times New Roman" w:hAnsi="Times New Roman" w:cs="Times New Roman"/>
          <w:sz w:val="24"/>
          <w:szCs w:val="24"/>
        </w:rPr>
      </w:pPr>
    </w:p>
    <w:p w:rsidR="0043334E" w:rsidRPr="001032F2" w:rsidRDefault="0043334E" w:rsidP="00D61167">
      <w:pPr>
        <w:spacing w:after="0" w:line="240" w:lineRule="auto"/>
        <w:contextualSpacing/>
        <w:jc w:val="center"/>
        <w:rPr>
          <w:rFonts w:ascii="Times New Roman" w:hAnsi="Times New Roman" w:cs="Times New Roman"/>
          <w:sz w:val="24"/>
          <w:szCs w:val="24"/>
        </w:rPr>
      </w:pPr>
      <w:r w:rsidRPr="001032F2">
        <w:rPr>
          <w:rFonts w:ascii="Times New Roman" w:hAnsi="Times New Roman" w:cs="Times New Roman"/>
          <w:b/>
          <w:sz w:val="24"/>
          <w:szCs w:val="24"/>
          <w:lang w:val="en-US"/>
        </w:rPr>
        <w:t>V</w:t>
      </w:r>
      <w:r w:rsidRPr="001032F2">
        <w:rPr>
          <w:rFonts w:ascii="Times New Roman" w:hAnsi="Times New Roman" w:cs="Times New Roman"/>
          <w:b/>
          <w:sz w:val="24"/>
          <w:szCs w:val="24"/>
        </w:rPr>
        <w:t>. Рабочее время и время отдыха</w:t>
      </w:r>
    </w:p>
    <w:p w:rsidR="0043334E" w:rsidRPr="001032F2" w:rsidRDefault="0043334E" w:rsidP="00D61167">
      <w:pPr>
        <w:spacing w:after="0" w:line="240" w:lineRule="auto"/>
        <w:ind w:firstLine="539"/>
        <w:contextualSpacing/>
        <w:jc w:val="both"/>
        <w:rPr>
          <w:rFonts w:ascii="Times New Roman" w:hAnsi="Times New Roman" w:cs="Times New Roman"/>
          <w:sz w:val="24"/>
          <w:szCs w:val="24"/>
        </w:rPr>
      </w:pPr>
    </w:p>
    <w:p w:rsidR="0043334E" w:rsidRPr="00494FDC" w:rsidRDefault="0043334E" w:rsidP="00D61167">
      <w:pPr>
        <w:spacing w:after="0" w:line="240" w:lineRule="auto"/>
        <w:ind w:firstLine="709"/>
        <w:contextualSpacing/>
        <w:jc w:val="both"/>
        <w:rPr>
          <w:rFonts w:ascii="Times New Roman" w:hAnsi="Times New Roman" w:cs="Times New Roman"/>
          <w:color w:val="000000"/>
          <w:sz w:val="24"/>
          <w:szCs w:val="24"/>
        </w:rPr>
      </w:pPr>
      <w:r w:rsidRPr="00494FDC">
        <w:rPr>
          <w:rFonts w:ascii="Times New Roman" w:hAnsi="Times New Roman" w:cs="Times New Roman"/>
          <w:color w:val="000000"/>
          <w:sz w:val="24"/>
          <w:szCs w:val="24"/>
        </w:rPr>
        <w:t>5. Стороны пришли к соглашению о том, что:</w:t>
      </w:r>
    </w:p>
    <w:p w:rsidR="009C0FCD" w:rsidRPr="00494FDC" w:rsidRDefault="005E3ECC" w:rsidP="00D61167">
      <w:pPr>
        <w:pStyle w:val="ConsPlusNormal"/>
        <w:numPr>
          <w:ilvl w:val="1"/>
          <w:numId w:val="4"/>
        </w:numPr>
        <w:tabs>
          <w:tab w:val="left" w:pos="1276"/>
        </w:tabs>
        <w:spacing w:line="240" w:lineRule="auto"/>
        <w:ind w:left="0" w:firstLine="709"/>
        <w:contextualSpacing/>
        <w:jc w:val="both"/>
        <w:rPr>
          <w:rFonts w:ascii="Times New Roman" w:hAnsi="Times New Roman" w:cs="Times New Roman"/>
          <w:color w:val="000000"/>
          <w:sz w:val="24"/>
          <w:szCs w:val="24"/>
        </w:rPr>
      </w:pPr>
      <w:r w:rsidRPr="00494FDC">
        <w:rPr>
          <w:rFonts w:ascii="Times New Roman" w:hAnsi="Times New Roman" w:cs="Times New Roman"/>
          <w:color w:val="000000"/>
          <w:sz w:val="24"/>
          <w:szCs w:val="24"/>
        </w:rPr>
        <w:t>Рабочее вр</w:t>
      </w:r>
      <w:r w:rsidR="009C0FCD" w:rsidRPr="00494FDC">
        <w:rPr>
          <w:rFonts w:ascii="Times New Roman" w:hAnsi="Times New Roman" w:cs="Times New Roman"/>
          <w:color w:val="000000"/>
          <w:sz w:val="24"/>
          <w:szCs w:val="24"/>
        </w:rPr>
        <w:t>е</w:t>
      </w:r>
      <w:r w:rsidRPr="00494FDC">
        <w:rPr>
          <w:rFonts w:ascii="Times New Roman" w:hAnsi="Times New Roman" w:cs="Times New Roman"/>
          <w:color w:val="000000"/>
          <w:sz w:val="24"/>
          <w:szCs w:val="24"/>
        </w:rPr>
        <w:t xml:space="preserve">мя работников определяется Правилами внутреннего трудового распорядка </w:t>
      </w:r>
      <w:r w:rsidR="00DA1C06" w:rsidRPr="00494FDC">
        <w:rPr>
          <w:rFonts w:ascii="Times New Roman" w:hAnsi="Times New Roman" w:cs="Times New Roman"/>
          <w:color w:val="000000"/>
          <w:sz w:val="24"/>
          <w:szCs w:val="24"/>
        </w:rPr>
        <w:t xml:space="preserve"> Учреждения </w:t>
      </w:r>
      <w:r w:rsidR="00C675CA">
        <w:rPr>
          <w:rFonts w:ascii="Times New Roman" w:hAnsi="Times New Roman" w:cs="Times New Roman"/>
          <w:color w:val="000000"/>
          <w:sz w:val="24"/>
          <w:szCs w:val="24"/>
        </w:rPr>
        <w:t>(</w:t>
      </w:r>
      <w:r w:rsidR="00DA1C06" w:rsidRPr="00494FDC">
        <w:rPr>
          <w:rFonts w:ascii="Times New Roman" w:hAnsi="Times New Roman" w:cs="Times New Roman"/>
          <w:color w:val="000000"/>
          <w:sz w:val="24"/>
          <w:szCs w:val="24"/>
        </w:rPr>
        <w:t xml:space="preserve">ст. 91 </w:t>
      </w:r>
      <w:r w:rsidR="00C675CA">
        <w:rPr>
          <w:rFonts w:ascii="Times New Roman" w:hAnsi="Times New Roman" w:cs="Times New Roman"/>
          <w:color w:val="000000"/>
          <w:sz w:val="24"/>
          <w:szCs w:val="24"/>
        </w:rPr>
        <w:t>ТК РФ)</w:t>
      </w:r>
      <w:r w:rsidR="00494FDC" w:rsidRPr="00494FDC">
        <w:rPr>
          <w:rFonts w:ascii="Times New Roman" w:hAnsi="Times New Roman" w:cs="Times New Roman"/>
          <w:color w:val="000000"/>
          <w:sz w:val="24"/>
          <w:szCs w:val="24"/>
        </w:rPr>
        <w:t xml:space="preserve"> (</w:t>
      </w:r>
      <w:r w:rsidR="009C0FCD" w:rsidRPr="00494FDC">
        <w:rPr>
          <w:rFonts w:ascii="Times New Roman" w:hAnsi="Times New Roman" w:cs="Times New Roman"/>
          <w:color w:val="000000"/>
          <w:sz w:val="24"/>
          <w:szCs w:val="24"/>
        </w:rPr>
        <w:t>Приложение №.</w:t>
      </w:r>
      <w:r w:rsidR="00DA1C06" w:rsidRPr="00494FDC">
        <w:rPr>
          <w:rFonts w:ascii="Times New Roman" w:hAnsi="Times New Roman" w:cs="Times New Roman"/>
          <w:color w:val="000000"/>
          <w:sz w:val="24"/>
          <w:szCs w:val="24"/>
        </w:rPr>
        <w:t xml:space="preserve"> 1</w:t>
      </w:r>
      <w:r w:rsidR="00494FDC" w:rsidRPr="00494FDC">
        <w:rPr>
          <w:rFonts w:ascii="Times New Roman" w:hAnsi="Times New Roman" w:cs="Times New Roman"/>
          <w:color w:val="000000"/>
          <w:sz w:val="24"/>
          <w:szCs w:val="24"/>
        </w:rPr>
        <w:t>), а также условиями трудового договора, должностными инструкциями и обязанностями, возлагаемые на них Уставом Учреждения.</w:t>
      </w:r>
      <w:r w:rsidR="009C0FCD" w:rsidRPr="00494FDC">
        <w:rPr>
          <w:rFonts w:ascii="Times New Roman" w:hAnsi="Times New Roman" w:cs="Times New Roman"/>
          <w:color w:val="000000"/>
          <w:sz w:val="24"/>
          <w:szCs w:val="24"/>
        </w:rPr>
        <w:t xml:space="preserve"> </w:t>
      </w:r>
    </w:p>
    <w:p w:rsidR="0043334E" w:rsidRPr="001B1148" w:rsidRDefault="006B0ED6" w:rsidP="00D61167">
      <w:pPr>
        <w:pStyle w:val="ConsPlusNormal"/>
        <w:tabs>
          <w:tab w:val="left" w:pos="1276"/>
        </w:tabs>
        <w:spacing w:line="240" w:lineRule="auto"/>
        <w:ind w:firstLine="709"/>
        <w:contextualSpacing/>
        <w:jc w:val="both"/>
        <w:rPr>
          <w:rFonts w:ascii="Times New Roman" w:hAnsi="Times New Roman" w:cs="Times New Roman"/>
          <w:color w:val="C0504D"/>
          <w:sz w:val="24"/>
          <w:szCs w:val="24"/>
        </w:rPr>
      </w:pPr>
      <w:r w:rsidRPr="00494FDC">
        <w:rPr>
          <w:rFonts w:ascii="Times New Roman" w:hAnsi="Times New Roman" w:cs="Times New Roman"/>
          <w:color w:val="000000"/>
          <w:sz w:val="24"/>
          <w:szCs w:val="24"/>
        </w:rPr>
        <w:t>В</w:t>
      </w:r>
      <w:r w:rsidR="0043334E" w:rsidRPr="00494FDC">
        <w:rPr>
          <w:rFonts w:ascii="Times New Roman" w:hAnsi="Times New Roman" w:cs="Times New Roman"/>
          <w:color w:val="000000"/>
          <w:sz w:val="24"/>
          <w:szCs w:val="24"/>
        </w:rPr>
        <w:t xml:space="preserve"> Учреждении установлен семидневный режим работы с 08.00 до </w:t>
      </w:r>
      <w:r w:rsidR="00EC4B4A" w:rsidRPr="00494FDC">
        <w:rPr>
          <w:rFonts w:ascii="Times New Roman" w:hAnsi="Times New Roman" w:cs="Times New Roman"/>
          <w:color w:val="000000"/>
          <w:sz w:val="24"/>
          <w:szCs w:val="24"/>
        </w:rPr>
        <w:t>21</w:t>
      </w:r>
      <w:r w:rsidR="0043334E" w:rsidRPr="00494FDC">
        <w:rPr>
          <w:rFonts w:ascii="Times New Roman" w:hAnsi="Times New Roman" w:cs="Times New Roman"/>
          <w:color w:val="000000"/>
          <w:sz w:val="24"/>
          <w:szCs w:val="24"/>
        </w:rPr>
        <w:t xml:space="preserve">.00 часов, предусматривающий гибкий график пребывания в нем </w:t>
      </w:r>
      <w:r w:rsidR="008A534F" w:rsidRPr="00494FDC">
        <w:rPr>
          <w:rFonts w:ascii="Times New Roman" w:hAnsi="Times New Roman" w:cs="Times New Roman"/>
          <w:color w:val="000000"/>
          <w:sz w:val="24"/>
          <w:szCs w:val="24"/>
        </w:rPr>
        <w:t>спортсменов</w:t>
      </w:r>
      <w:r w:rsidR="0043334E" w:rsidRPr="001B1148">
        <w:rPr>
          <w:rFonts w:ascii="Times New Roman" w:hAnsi="Times New Roman" w:cs="Times New Roman"/>
          <w:color w:val="C0504D"/>
          <w:sz w:val="24"/>
          <w:szCs w:val="24"/>
        </w:rPr>
        <w:t>.</w:t>
      </w:r>
    </w:p>
    <w:p w:rsidR="007B23DB" w:rsidRPr="007B5D3B" w:rsidRDefault="000576E5" w:rsidP="00D61167">
      <w:pPr>
        <w:spacing w:after="0" w:line="240" w:lineRule="auto"/>
        <w:ind w:right="40" w:firstLine="709"/>
        <w:contextualSpacing/>
        <w:jc w:val="both"/>
        <w:rPr>
          <w:rFonts w:ascii="Times New Roman" w:hAnsi="Times New Roman" w:cs="Times New Roman"/>
          <w:color w:val="C0504D"/>
          <w:sz w:val="24"/>
          <w:szCs w:val="24"/>
        </w:rPr>
      </w:pPr>
      <w:r w:rsidRPr="00702E40">
        <w:rPr>
          <w:rFonts w:ascii="Times New Roman" w:eastAsia="Times New Roman" w:hAnsi="Times New Roman" w:cs="Times New Roman"/>
          <w:bCs/>
          <w:sz w:val="24"/>
          <w:szCs w:val="24"/>
        </w:rPr>
        <w:t>5.</w:t>
      </w:r>
      <w:r w:rsidR="00494FDC">
        <w:rPr>
          <w:rFonts w:ascii="Times New Roman" w:eastAsia="Times New Roman" w:hAnsi="Times New Roman" w:cs="Times New Roman"/>
          <w:bCs/>
          <w:sz w:val="24"/>
          <w:szCs w:val="24"/>
        </w:rPr>
        <w:t>2</w:t>
      </w:r>
      <w:r w:rsidRPr="00702E40">
        <w:rPr>
          <w:rFonts w:ascii="Times New Roman" w:eastAsia="Times New Roman" w:hAnsi="Times New Roman" w:cs="Times New Roman"/>
          <w:bCs/>
          <w:sz w:val="24"/>
          <w:szCs w:val="24"/>
        </w:rPr>
        <w:t>.</w:t>
      </w:r>
      <w:r w:rsidRPr="001032F2">
        <w:rPr>
          <w:rFonts w:ascii="Times New Roman" w:eastAsia="Times New Roman" w:hAnsi="Times New Roman" w:cs="Times New Roman"/>
          <w:b/>
          <w:bCs/>
          <w:sz w:val="24"/>
          <w:szCs w:val="24"/>
        </w:rPr>
        <w:t xml:space="preserve"> </w:t>
      </w:r>
      <w:r w:rsidRPr="00494FDC">
        <w:rPr>
          <w:rFonts w:ascii="Times New Roman" w:eastAsia="Times New Roman" w:hAnsi="Times New Roman" w:cs="Times New Roman"/>
          <w:sz w:val="24"/>
          <w:szCs w:val="24"/>
        </w:rPr>
        <w:t xml:space="preserve">Нормальная </w:t>
      </w:r>
      <w:r w:rsidRPr="001032F2">
        <w:rPr>
          <w:rFonts w:ascii="Times New Roman" w:eastAsia="Times New Roman" w:hAnsi="Times New Roman" w:cs="Times New Roman"/>
          <w:sz w:val="24"/>
          <w:szCs w:val="24"/>
        </w:rPr>
        <w:t>продолжительность рабочего времени работников</w:t>
      </w:r>
      <w:r w:rsidRPr="001032F2">
        <w:rPr>
          <w:rFonts w:ascii="Times New Roman" w:eastAsia="Times New Roman" w:hAnsi="Times New Roman" w:cs="Times New Roman"/>
          <w:b/>
          <w:bCs/>
          <w:sz w:val="24"/>
          <w:szCs w:val="24"/>
        </w:rPr>
        <w:t xml:space="preserve"> </w:t>
      </w:r>
      <w:r w:rsidRPr="001032F2">
        <w:rPr>
          <w:rFonts w:ascii="Times New Roman" w:eastAsia="Times New Roman" w:hAnsi="Times New Roman" w:cs="Times New Roman"/>
          <w:sz w:val="24"/>
          <w:szCs w:val="24"/>
        </w:rPr>
        <w:t xml:space="preserve">Учреждения </w:t>
      </w:r>
      <w:r w:rsidR="00494FDC">
        <w:rPr>
          <w:rFonts w:ascii="Times New Roman" w:eastAsia="Times New Roman" w:hAnsi="Times New Roman" w:cs="Times New Roman"/>
          <w:sz w:val="24"/>
          <w:szCs w:val="24"/>
        </w:rPr>
        <w:t xml:space="preserve"> не может превышать 40 часов в неделю.</w:t>
      </w:r>
    </w:p>
    <w:p w:rsidR="000576E5" w:rsidRPr="00702E40" w:rsidRDefault="000576E5" w:rsidP="00D61167">
      <w:pPr>
        <w:spacing w:after="0" w:line="240" w:lineRule="auto"/>
        <w:ind w:right="20" w:firstLine="709"/>
        <w:contextualSpacing/>
        <w:jc w:val="both"/>
        <w:rPr>
          <w:rFonts w:ascii="Times New Roman" w:eastAsia="Times New Roman" w:hAnsi="Times New Roman" w:cs="Times New Roman"/>
          <w:sz w:val="24"/>
          <w:szCs w:val="24"/>
        </w:rPr>
      </w:pPr>
      <w:r w:rsidRPr="00702E40">
        <w:rPr>
          <w:rFonts w:ascii="Times New Roman" w:eastAsia="Times New Roman" w:hAnsi="Times New Roman" w:cs="Times New Roman"/>
          <w:bCs/>
          <w:sz w:val="24"/>
          <w:szCs w:val="24"/>
        </w:rPr>
        <w:t>5.</w:t>
      </w:r>
      <w:r w:rsidR="00880F6F">
        <w:rPr>
          <w:rFonts w:ascii="Times New Roman" w:eastAsia="Times New Roman" w:hAnsi="Times New Roman" w:cs="Times New Roman"/>
          <w:bCs/>
          <w:sz w:val="24"/>
          <w:szCs w:val="24"/>
        </w:rPr>
        <w:t>2</w:t>
      </w:r>
      <w:r w:rsidRPr="00702E40">
        <w:rPr>
          <w:rFonts w:ascii="Times New Roman" w:eastAsia="Times New Roman" w:hAnsi="Times New Roman" w:cs="Times New Roman"/>
          <w:bCs/>
          <w:sz w:val="24"/>
          <w:szCs w:val="24"/>
        </w:rPr>
        <w:t>.</w:t>
      </w:r>
      <w:r w:rsidR="00880F6F">
        <w:rPr>
          <w:rFonts w:ascii="Times New Roman" w:eastAsia="Times New Roman" w:hAnsi="Times New Roman" w:cs="Times New Roman"/>
          <w:bCs/>
          <w:sz w:val="24"/>
          <w:szCs w:val="24"/>
        </w:rPr>
        <w:t>1</w:t>
      </w:r>
      <w:r w:rsidRPr="00702E40">
        <w:rPr>
          <w:rFonts w:ascii="Times New Roman" w:eastAsia="Times New Roman" w:hAnsi="Times New Roman" w:cs="Times New Roman"/>
          <w:bCs/>
          <w:sz w:val="24"/>
          <w:szCs w:val="24"/>
        </w:rPr>
        <w:t xml:space="preserve">. </w:t>
      </w:r>
      <w:r w:rsidRPr="00702E40">
        <w:rPr>
          <w:rFonts w:ascii="Times New Roman" w:eastAsia="Times New Roman" w:hAnsi="Times New Roman" w:cs="Times New Roman"/>
          <w:sz w:val="24"/>
          <w:szCs w:val="24"/>
        </w:rPr>
        <w:t>Если при приеме на работу или в течение трудовых отношений</w:t>
      </w:r>
      <w:r w:rsidRPr="00702E40">
        <w:rPr>
          <w:rFonts w:ascii="Times New Roman" w:eastAsia="Times New Roman" w:hAnsi="Times New Roman" w:cs="Times New Roman"/>
          <w:bCs/>
          <w:sz w:val="24"/>
          <w:szCs w:val="24"/>
        </w:rPr>
        <w:t xml:space="preserve"> </w:t>
      </w:r>
      <w:r w:rsidRPr="00702E40">
        <w:rPr>
          <w:rFonts w:ascii="Times New Roman" w:eastAsia="Times New Roman" w:hAnsi="Times New Roman" w:cs="Times New Roman"/>
          <w:sz w:val="24"/>
          <w:szCs w:val="24"/>
        </w:rPr>
        <w:t>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0576E5" w:rsidRPr="00702E40" w:rsidRDefault="000576E5" w:rsidP="00D61167">
      <w:pPr>
        <w:spacing w:after="0" w:line="240" w:lineRule="auto"/>
        <w:ind w:firstLine="709"/>
        <w:contextualSpacing/>
        <w:jc w:val="both"/>
        <w:rPr>
          <w:rFonts w:ascii="Times New Roman" w:eastAsia="Times New Roman" w:hAnsi="Times New Roman" w:cs="Times New Roman"/>
          <w:sz w:val="24"/>
          <w:szCs w:val="24"/>
        </w:rPr>
      </w:pPr>
      <w:r w:rsidRPr="00702E40">
        <w:rPr>
          <w:rFonts w:ascii="Times New Roman" w:eastAsia="Times New Roman" w:hAnsi="Times New Roman" w:cs="Times New Roman"/>
          <w:bCs/>
          <w:sz w:val="24"/>
          <w:szCs w:val="24"/>
        </w:rPr>
        <w:t>5.</w:t>
      </w:r>
      <w:r w:rsidR="00E74FB0">
        <w:rPr>
          <w:rFonts w:ascii="Times New Roman" w:eastAsia="Times New Roman" w:hAnsi="Times New Roman" w:cs="Times New Roman"/>
          <w:bCs/>
          <w:sz w:val="24"/>
          <w:szCs w:val="24"/>
        </w:rPr>
        <w:t>3</w:t>
      </w:r>
      <w:r w:rsidRPr="00702E40">
        <w:rPr>
          <w:rFonts w:ascii="Times New Roman" w:eastAsia="Times New Roman" w:hAnsi="Times New Roman" w:cs="Times New Roman"/>
          <w:bCs/>
          <w:sz w:val="24"/>
          <w:szCs w:val="24"/>
        </w:rPr>
        <w:t xml:space="preserve">. </w:t>
      </w:r>
      <w:r w:rsidRPr="00702E40">
        <w:rPr>
          <w:rFonts w:ascii="Times New Roman" w:eastAsia="Times New Roman" w:hAnsi="Times New Roman" w:cs="Times New Roman"/>
          <w:sz w:val="24"/>
          <w:szCs w:val="24"/>
        </w:rPr>
        <w:t>При приеме на работу или в течение действия трудовых</w:t>
      </w:r>
      <w:r w:rsidRPr="00702E40">
        <w:rPr>
          <w:rFonts w:ascii="Times New Roman" w:eastAsia="Times New Roman" w:hAnsi="Times New Roman" w:cs="Times New Roman"/>
          <w:bCs/>
          <w:sz w:val="24"/>
          <w:szCs w:val="24"/>
        </w:rPr>
        <w:t xml:space="preserve"> </w:t>
      </w:r>
      <w:r w:rsidRPr="00702E40">
        <w:rPr>
          <w:rFonts w:ascii="Times New Roman" w:eastAsia="Times New Roman" w:hAnsi="Times New Roman" w:cs="Times New Roman"/>
          <w:sz w:val="24"/>
          <w:szCs w:val="24"/>
        </w:rPr>
        <w:t>отношений по соглашению между Работодателем и работником может устанавливаться неполное рабочее время.</w:t>
      </w:r>
    </w:p>
    <w:p w:rsidR="000576E5" w:rsidRPr="00702E40" w:rsidRDefault="000576E5" w:rsidP="00D61167">
      <w:pPr>
        <w:spacing w:after="0" w:line="240" w:lineRule="auto"/>
        <w:ind w:firstLine="709"/>
        <w:contextualSpacing/>
        <w:jc w:val="both"/>
        <w:rPr>
          <w:rFonts w:ascii="Times New Roman" w:eastAsia="Times New Roman" w:hAnsi="Times New Roman" w:cs="Times New Roman"/>
          <w:sz w:val="24"/>
          <w:szCs w:val="24"/>
        </w:rPr>
      </w:pPr>
      <w:r w:rsidRPr="00702E40">
        <w:rPr>
          <w:rFonts w:ascii="Times New Roman" w:eastAsia="Times New Roman" w:hAnsi="Times New Roman" w:cs="Times New Roman"/>
          <w:bCs/>
          <w:sz w:val="24"/>
          <w:szCs w:val="24"/>
        </w:rPr>
        <w:t>5.</w:t>
      </w:r>
      <w:r w:rsidR="00E74FB0">
        <w:rPr>
          <w:rFonts w:ascii="Times New Roman" w:eastAsia="Times New Roman" w:hAnsi="Times New Roman" w:cs="Times New Roman"/>
          <w:bCs/>
          <w:sz w:val="24"/>
          <w:szCs w:val="24"/>
        </w:rPr>
        <w:t>3</w:t>
      </w:r>
      <w:r w:rsidRPr="00702E40">
        <w:rPr>
          <w:rFonts w:ascii="Times New Roman" w:eastAsia="Times New Roman" w:hAnsi="Times New Roman" w:cs="Times New Roman"/>
          <w:bCs/>
          <w:sz w:val="24"/>
          <w:szCs w:val="24"/>
        </w:rPr>
        <w:t xml:space="preserve">.1. </w:t>
      </w:r>
      <w:r w:rsidRPr="00702E40">
        <w:rPr>
          <w:rFonts w:ascii="Times New Roman" w:eastAsia="Times New Roman" w:hAnsi="Times New Roman" w:cs="Times New Roman"/>
          <w:sz w:val="24"/>
          <w:szCs w:val="24"/>
        </w:rPr>
        <w:t>Работодатель обязан установить неполное рабочее время по их</w:t>
      </w:r>
      <w:r w:rsidRPr="00702E40">
        <w:rPr>
          <w:rFonts w:ascii="Times New Roman" w:eastAsia="Times New Roman" w:hAnsi="Times New Roman" w:cs="Times New Roman"/>
          <w:bCs/>
          <w:sz w:val="24"/>
          <w:szCs w:val="24"/>
        </w:rPr>
        <w:t xml:space="preserve"> </w:t>
      </w:r>
      <w:r w:rsidRPr="00702E40">
        <w:rPr>
          <w:rFonts w:ascii="Times New Roman" w:eastAsia="Times New Roman" w:hAnsi="Times New Roman" w:cs="Times New Roman"/>
          <w:sz w:val="24"/>
          <w:szCs w:val="24"/>
        </w:rPr>
        <w:t>письменной просьбе следующим категориям работников:</w:t>
      </w:r>
    </w:p>
    <w:p w:rsidR="00E74FB0" w:rsidRDefault="00B9219D" w:rsidP="00B9219D">
      <w:pPr>
        <w:tabs>
          <w:tab w:val="left" w:pos="0"/>
        </w:tabs>
        <w:suppressAutoHyphens w:val="0"/>
        <w:spacing w:after="0" w:line="240"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576E5" w:rsidRPr="00702E40">
        <w:rPr>
          <w:rFonts w:ascii="Times New Roman" w:eastAsia="Times New Roman" w:hAnsi="Times New Roman" w:cs="Times New Roman"/>
          <w:sz w:val="24"/>
          <w:szCs w:val="24"/>
        </w:rPr>
        <w:t>беременным женщинам;</w:t>
      </w:r>
    </w:p>
    <w:p w:rsidR="00E74FB0" w:rsidRDefault="000576E5" w:rsidP="00D61167">
      <w:pPr>
        <w:numPr>
          <w:ilvl w:val="0"/>
          <w:numId w:val="14"/>
        </w:numPr>
        <w:tabs>
          <w:tab w:val="left" w:pos="851"/>
        </w:tabs>
        <w:suppressAutoHyphens w:val="0"/>
        <w:spacing w:after="0" w:line="240" w:lineRule="auto"/>
        <w:ind w:firstLine="709"/>
        <w:contextualSpacing/>
        <w:jc w:val="both"/>
        <w:rPr>
          <w:rFonts w:ascii="Times New Roman" w:eastAsia="Times New Roman" w:hAnsi="Times New Roman" w:cs="Times New Roman"/>
          <w:sz w:val="24"/>
          <w:szCs w:val="24"/>
        </w:rPr>
      </w:pPr>
      <w:r w:rsidRPr="00E74FB0">
        <w:rPr>
          <w:rFonts w:ascii="Times New Roman" w:eastAsia="Times New Roman" w:hAnsi="Times New Roman" w:cs="Times New Roman"/>
          <w:sz w:val="24"/>
          <w:szCs w:val="24"/>
        </w:rPr>
        <w:t>одному из родителей (опекуну, попечителю), имеющему ребенка в возрасте до 14 лет;</w:t>
      </w:r>
    </w:p>
    <w:p w:rsidR="000576E5" w:rsidRPr="00E74FB0" w:rsidRDefault="00B9219D" w:rsidP="001D2AC9">
      <w:pPr>
        <w:tabs>
          <w:tab w:val="left" w:pos="0"/>
        </w:tabs>
        <w:suppressAutoHyphens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576E5" w:rsidRPr="00E74FB0">
        <w:rPr>
          <w:rFonts w:ascii="Times New Roman" w:eastAsia="Times New Roman" w:hAnsi="Times New Roman" w:cs="Times New Roman"/>
          <w:sz w:val="24"/>
          <w:szCs w:val="24"/>
        </w:rPr>
        <w:t>лицу, осуществляющему уход за больным членом семьи в соответствии с медицинским заключением, выданным в установленном порядке;</w:t>
      </w:r>
    </w:p>
    <w:p w:rsidR="000576E5" w:rsidRPr="00607BCB" w:rsidRDefault="000576E5" w:rsidP="00D61167">
      <w:pPr>
        <w:spacing w:after="0" w:line="240" w:lineRule="auto"/>
        <w:ind w:firstLine="709"/>
        <w:contextualSpacing/>
        <w:jc w:val="both"/>
        <w:rPr>
          <w:rFonts w:ascii="Times New Roman" w:hAnsi="Times New Roman" w:cs="Times New Roman"/>
          <w:sz w:val="24"/>
          <w:szCs w:val="24"/>
        </w:rPr>
      </w:pPr>
      <w:r w:rsidRPr="00702E40">
        <w:rPr>
          <w:rFonts w:ascii="Times New Roman" w:eastAsia="Times New Roman" w:hAnsi="Times New Roman" w:cs="Times New Roman"/>
          <w:sz w:val="24"/>
          <w:szCs w:val="24"/>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w:t>
      </w:r>
      <w:r w:rsidR="00607BCB">
        <w:rPr>
          <w:rFonts w:ascii="Times New Roman" w:hAnsi="Times New Roman" w:cs="Times New Roman"/>
          <w:sz w:val="24"/>
          <w:szCs w:val="24"/>
        </w:rPr>
        <w:t xml:space="preserve"> и </w:t>
      </w:r>
      <w:r w:rsidRPr="00702E40">
        <w:rPr>
          <w:rFonts w:ascii="Times New Roman" w:eastAsia="Times New Roman" w:hAnsi="Times New Roman" w:cs="Times New Roman"/>
          <w:sz w:val="24"/>
          <w:szCs w:val="24"/>
        </w:rPr>
        <w:t>желающему работать на условиях неполного рабочего времени с сохранением права на получение пособия.</w:t>
      </w:r>
    </w:p>
    <w:p w:rsidR="000576E5" w:rsidRPr="00702E40" w:rsidRDefault="000576E5" w:rsidP="00D61167">
      <w:pPr>
        <w:spacing w:after="0" w:line="240" w:lineRule="auto"/>
        <w:ind w:firstLine="709"/>
        <w:contextualSpacing/>
        <w:jc w:val="both"/>
        <w:rPr>
          <w:rFonts w:ascii="Times New Roman" w:eastAsia="Times New Roman" w:hAnsi="Times New Roman" w:cs="Times New Roman"/>
          <w:sz w:val="24"/>
          <w:szCs w:val="24"/>
        </w:rPr>
      </w:pPr>
      <w:r w:rsidRPr="00702E40">
        <w:rPr>
          <w:rFonts w:ascii="Times New Roman" w:eastAsia="Times New Roman" w:hAnsi="Times New Roman" w:cs="Times New Roman"/>
          <w:bCs/>
          <w:sz w:val="24"/>
          <w:szCs w:val="24"/>
        </w:rPr>
        <w:t>5.</w:t>
      </w:r>
      <w:r w:rsidR="00981533">
        <w:rPr>
          <w:rFonts w:ascii="Times New Roman" w:eastAsia="Times New Roman" w:hAnsi="Times New Roman" w:cs="Times New Roman"/>
          <w:bCs/>
          <w:sz w:val="24"/>
          <w:szCs w:val="24"/>
        </w:rPr>
        <w:t>3</w:t>
      </w:r>
      <w:r w:rsidRPr="00702E40">
        <w:rPr>
          <w:rFonts w:ascii="Times New Roman" w:eastAsia="Times New Roman" w:hAnsi="Times New Roman" w:cs="Times New Roman"/>
          <w:bCs/>
          <w:sz w:val="24"/>
          <w:szCs w:val="24"/>
        </w:rPr>
        <w:t xml:space="preserve">.2. </w:t>
      </w:r>
      <w:r w:rsidRPr="00702E40">
        <w:rPr>
          <w:rFonts w:ascii="Times New Roman" w:eastAsia="Times New Roman" w:hAnsi="Times New Roman" w:cs="Times New Roman"/>
          <w:sz w:val="24"/>
          <w:szCs w:val="24"/>
        </w:rPr>
        <w:t>Оказывать содействие в предоставлении работы в режиме</w:t>
      </w:r>
      <w:r w:rsidRPr="00702E40">
        <w:rPr>
          <w:rFonts w:ascii="Times New Roman" w:eastAsia="Times New Roman" w:hAnsi="Times New Roman" w:cs="Times New Roman"/>
          <w:bCs/>
          <w:sz w:val="24"/>
          <w:szCs w:val="24"/>
        </w:rPr>
        <w:t xml:space="preserve"> </w:t>
      </w:r>
      <w:r w:rsidRPr="00702E40">
        <w:rPr>
          <w:rFonts w:ascii="Times New Roman" w:eastAsia="Times New Roman" w:hAnsi="Times New Roman" w:cs="Times New Roman"/>
          <w:sz w:val="24"/>
          <w:szCs w:val="24"/>
        </w:rPr>
        <w:t>гибкого рабочего времени или на условиях неполного рабочего дня одному из родителей, имеющих 3 и более детей, одному из родителей (законному представителю) ребенка-инвалида.</w:t>
      </w:r>
    </w:p>
    <w:p w:rsidR="000576E5" w:rsidRPr="00607BCB" w:rsidRDefault="000576E5" w:rsidP="00D61167">
      <w:pPr>
        <w:spacing w:after="0" w:line="240" w:lineRule="auto"/>
        <w:ind w:firstLine="709"/>
        <w:contextualSpacing/>
        <w:jc w:val="both"/>
        <w:rPr>
          <w:rFonts w:ascii="Times New Roman" w:eastAsia="Times New Roman" w:hAnsi="Times New Roman" w:cs="Times New Roman"/>
          <w:sz w:val="24"/>
          <w:szCs w:val="24"/>
        </w:rPr>
      </w:pPr>
      <w:r w:rsidRPr="00702E40">
        <w:rPr>
          <w:rFonts w:ascii="Times New Roman" w:eastAsia="Times New Roman" w:hAnsi="Times New Roman" w:cs="Times New Roman"/>
          <w:bCs/>
          <w:sz w:val="24"/>
          <w:szCs w:val="24"/>
        </w:rPr>
        <w:t>5.</w:t>
      </w:r>
      <w:r w:rsidR="00981533">
        <w:rPr>
          <w:rFonts w:ascii="Times New Roman" w:eastAsia="Times New Roman" w:hAnsi="Times New Roman" w:cs="Times New Roman"/>
          <w:bCs/>
          <w:sz w:val="24"/>
          <w:szCs w:val="24"/>
        </w:rPr>
        <w:t>4</w:t>
      </w:r>
      <w:r w:rsidRPr="00702E40">
        <w:rPr>
          <w:rFonts w:ascii="Times New Roman" w:eastAsia="Times New Roman" w:hAnsi="Times New Roman" w:cs="Times New Roman"/>
          <w:bCs/>
          <w:sz w:val="24"/>
          <w:szCs w:val="24"/>
        </w:rPr>
        <w:t xml:space="preserve">. </w:t>
      </w:r>
      <w:r w:rsidRPr="00702E40">
        <w:rPr>
          <w:rFonts w:ascii="Times New Roman" w:eastAsia="Times New Roman" w:hAnsi="Times New Roman" w:cs="Times New Roman"/>
          <w:sz w:val="24"/>
          <w:szCs w:val="24"/>
        </w:rPr>
        <w:t>Работникам разрешается работа по внутреннему</w:t>
      </w:r>
      <w:r w:rsidRPr="00702E40">
        <w:rPr>
          <w:rFonts w:ascii="Times New Roman" w:eastAsia="Times New Roman" w:hAnsi="Times New Roman" w:cs="Times New Roman"/>
          <w:bCs/>
          <w:sz w:val="24"/>
          <w:szCs w:val="24"/>
        </w:rPr>
        <w:t xml:space="preserve"> </w:t>
      </w:r>
      <w:r w:rsidRPr="00702E40">
        <w:rPr>
          <w:rFonts w:ascii="Times New Roman" w:eastAsia="Times New Roman" w:hAnsi="Times New Roman" w:cs="Times New Roman"/>
          <w:sz w:val="24"/>
          <w:szCs w:val="24"/>
        </w:rPr>
        <w:t>совместительству только при условии согласования с работодателем, в</w:t>
      </w:r>
      <w:r w:rsidR="00607BCB">
        <w:rPr>
          <w:rFonts w:ascii="Times New Roman" w:eastAsia="Times New Roman" w:hAnsi="Times New Roman" w:cs="Times New Roman"/>
          <w:sz w:val="24"/>
          <w:szCs w:val="24"/>
        </w:rPr>
        <w:t xml:space="preserve"> </w:t>
      </w:r>
      <w:r w:rsidRPr="00702E40">
        <w:rPr>
          <w:rFonts w:ascii="Times New Roman" w:eastAsia="Times New Roman" w:hAnsi="Times New Roman" w:cs="Times New Roman"/>
          <w:sz w:val="24"/>
          <w:szCs w:val="24"/>
        </w:rPr>
        <w:t>случае, если такая работа не будет препятствовать выполнению трудовой функции по основному месту работы.</w:t>
      </w:r>
    </w:p>
    <w:p w:rsidR="000576E5" w:rsidRPr="00702E40" w:rsidRDefault="000576E5" w:rsidP="00D61167">
      <w:pPr>
        <w:spacing w:after="0" w:line="240" w:lineRule="auto"/>
        <w:ind w:right="20" w:firstLine="709"/>
        <w:contextualSpacing/>
        <w:jc w:val="both"/>
        <w:rPr>
          <w:rFonts w:ascii="Times New Roman" w:hAnsi="Times New Roman" w:cs="Times New Roman"/>
          <w:sz w:val="24"/>
          <w:szCs w:val="24"/>
        </w:rPr>
      </w:pPr>
      <w:r w:rsidRPr="00702E40">
        <w:rPr>
          <w:rFonts w:ascii="Times New Roman" w:eastAsia="Times New Roman" w:hAnsi="Times New Roman" w:cs="Times New Roman"/>
          <w:bCs/>
          <w:sz w:val="24"/>
          <w:szCs w:val="24"/>
        </w:rPr>
        <w:t>5.</w:t>
      </w:r>
      <w:r w:rsidR="00981533">
        <w:rPr>
          <w:rFonts w:ascii="Times New Roman" w:eastAsia="Times New Roman" w:hAnsi="Times New Roman" w:cs="Times New Roman"/>
          <w:bCs/>
          <w:sz w:val="24"/>
          <w:szCs w:val="24"/>
        </w:rPr>
        <w:t>5</w:t>
      </w:r>
      <w:r w:rsidRPr="00702E40">
        <w:rPr>
          <w:rFonts w:ascii="Times New Roman" w:eastAsia="Times New Roman" w:hAnsi="Times New Roman" w:cs="Times New Roman"/>
          <w:bCs/>
          <w:sz w:val="24"/>
          <w:szCs w:val="24"/>
        </w:rPr>
        <w:t xml:space="preserve">. </w:t>
      </w:r>
      <w:r w:rsidRPr="00702E40">
        <w:rPr>
          <w:rFonts w:ascii="Times New Roman" w:eastAsia="Times New Roman" w:hAnsi="Times New Roman" w:cs="Times New Roman"/>
          <w:sz w:val="24"/>
          <w:szCs w:val="24"/>
        </w:rPr>
        <w:t>Работодатель ведет учет времени,</w:t>
      </w:r>
      <w:r w:rsidRPr="00702E40">
        <w:rPr>
          <w:rFonts w:ascii="Times New Roman" w:eastAsia="Times New Roman" w:hAnsi="Times New Roman" w:cs="Times New Roman"/>
          <w:bCs/>
          <w:sz w:val="24"/>
          <w:szCs w:val="24"/>
        </w:rPr>
        <w:t xml:space="preserve"> </w:t>
      </w:r>
      <w:r w:rsidRPr="00702E40">
        <w:rPr>
          <w:rFonts w:ascii="Times New Roman" w:eastAsia="Times New Roman" w:hAnsi="Times New Roman" w:cs="Times New Roman"/>
          <w:sz w:val="24"/>
          <w:szCs w:val="24"/>
        </w:rPr>
        <w:t>фактически отработанного</w:t>
      </w:r>
      <w:r w:rsidRPr="00702E40">
        <w:rPr>
          <w:rFonts w:ascii="Times New Roman" w:eastAsia="Times New Roman" w:hAnsi="Times New Roman" w:cs="Times New Roman"/>
          <w:bCs/>
          <w:sz w:val="24"/>
          <w:szCs w:val="24"/>
        </w:rPr>
        <w:t xml:space="preserve"> </w:t>
      </w:r>
      <w:r w:rsidRPr="00702E40">
        <w:rPr>
          <w:rFonts w:ascii="Times New Roman" w:eastAsia="Times New Roman" w:hAnsi="Times New Roman" w:cs="Times New Roman"/>
          <w:sz w:val="24"/>
          <w:szCs w:val="24"/>
        </w:rPr>
        <w:t>каждым работником в табеле учета рабочего времени.</w:t>
      </w:r>
    </w:p>
    <w:p w:rsidR="000576E5" w:rsidRPr="00702E40" w:rsidRDefault="000576E5" w:rsidP="00D61167">
      <w:pPr>
        <w:spacing w:after="0" w:line="240" w:lineRule="auto"/>
        <w:ind w:right="20" w:firstLine="709"/>
        <w:contextualSpacing/>
        <w:jc w:val="both"/>
        <w:rPr>
          <w:rFonts w:ascii="Times New Roman" w:hAnsi="Times New Roman" w:cs="Times New Roman"/>
          <w:sz w:val="24"/>
          <w:szCs w:val="24"/>
        </w:rPr>
      </w:pPr>
      <w:r w:rsidRPr="00702E40">
        <w:rPr>
          <w:rFonts w:ascii="Times New Roman" w:eastAsia="Times New Roman" w:hAnsi="Times New Roman" w:cs="Times New Roman"/>
          <w:bCs/>
          <w:sz w:val="24"/>
          <w:szCs w:val="24"/>
        </w:rPr>
        <w:t>5.</w:t>
      </w:r>
      <w:r w:rsidR="00981533">
        <w:rPr>
          <w:rFonts w:ascii="Times New Roman" w:eastAsia="Times New Roman" w:hAnsi="Times New Roman" w:cs="Times New Roman"/>
          <w:bCs/>
          <w:sz w:val="24"/>
          <w:szCs w:val="24"/>
        </w:rPr>
        <w:t>6</w:t>
      </w:r>
      <w:r w:rsidRPr="00702E40">
        <w:rPr>
          <w:rFonts w:ascii="Times New Roman" w:eastAsia="Times New Roman" w:hAnsi="Times New Roman" w:cs="Times New Roman"/>
          <w:bCs/>
          <w:sz w:val="24"/>
          <w:szCs w:val="24"/>
        </w:rPr>
        <w:t xml:space="preserve">. </w:t>
      </w:r>
      <w:r w:rsidRPr="00702E40">
        <w:rPr>
          <w:rFonts w:ascii="Times New Roman" w:eastAsia="Times New Roman" w:hAnsi="Times New Roman" w:cs="Times New Roman"/>
          <w:sz w:val="24"/>
          <w:szCs w:val="24"/>
        </w:rPr>
        <w:t>Время отдыха</w:t>
      </w:r>
      <w:r w:rsidRPr="00702E40">
        <w:rPr>
          <w:rFonts w:ascii="Times New Roman" w:eastAsia="Times New Roman" w:hAnsi="Times New Roman" w:cs="Times New Roman"/>
          <w:bCs/>
          <w:sz w:val="24"/>
          <w:szCs w:val="24"/>
        </w:rPr>
        <w:t xml:space="preserve"> </w:t>
      </w:r>
      <w:r w:rsidRPr="00702E40">
        <w:rPr>
          <w:rFonts w:ascii="Times New Roman" w:eastAsia="Times New Roman" w:hAnsi="Times New Roman" w:cs="Times New Roman"/>
          <w:sz w:val="24"/>
          <w:szCs w:val="24"/>
        </w:rPr>
        <w:t>-</w:t>
      </w:r>
      <w:r w:rsidRPr="00702E40">
        <w:rPr>
          <w:rFonts w:ascii="Times New Roman" w:eastAsia="Times New Roman" w:hAnsi="Times New Roman" w:cs="Times New Roman"/>
          <w:bCs/>
          <w:sz w:val="24"/>
          <w:szCs w:val="24"/>
        </w:rPr>
        <w:t xml:space="preserve"> </w:t>
      </w:r>
      <w:r w:rsidRPr="00702E40">
        <w:rPr>
          <w:rFonts w:ascii="Times New Roman" w:eastAsia="Times New Roman" w:hAnsi="Times New Roman" w:cs="Times New Roman"/>
          <w:sz w:val="24"/>
          <w:szCs w:val="24"/>
        </w:rPr>
        <w:t>время,</w:t>
      </w:r>
      <w:r w:rsidRPr="00702E40">
        <w:rPr>
          <w:rFonts w:ascii="Times New Roman" w:eastAsia="Times New Roman" w:hAnsi="Times New Roman" w:cs="Times New Roman"/>
          <w:bCs/>
          <w:sz w:val="24"/>
          <w:szCs w:val="24"/>
        </w:rPr>
        <w:t xml:space="preserve"> </w:t>
      </w:r>
      <w:r w:rsidRPr="00702E40">
        <w:rPr>
          <w:rFonts w:ascii="Times New Roman" w:eastAsia="Times New Roman" w:hAnsi="Times New Roman" w:cs="Times New Roman"/>
          <w:sz w:val="24"/>
          <w:szCs w:val="24"/>
        </w:rPr>
        <w:t>в течение которого работник свободен от</w:t>
      </w:r>
      <w:r w:rsidRPr="00702E40">
        <w:rPr>
          <w:rFonts w:ascii="Times New Roman" w:eastAsia="Times New Roman" w:hAnsi="Times New Roman" w:cs="Times New Roman"/>
          <w:bCs/>
          <w:sz w:val="24"/>
          <w:szCs w:val="24"/>
        </w:rPr>
        <w:t xml:space="preserve"> </w:t>
      </w:r>
      <w:r w:rsidRPr="00702E40">
        <w:rPr>
          <w:rFonts w:ascii="Times New Roman" w:eastAsia="Times New Roman" w:hAnsi="Times New Roman" w:cs="Times New Roman"/>
          <w:sz w:val="24"/>
          <w:szCs w:val="24"/>
        </w:rPr>
        <w:t>исполнения трудовых обязанностей и которое он может использовать по своему усмотрению.</w:t>
      </w:r>
    </w:p>
    <w:p w:rsidR="000576E5" w:rsidRPr="00702E40" w:rsidRDefault="00EB1BC8" w:rsidP="00D61167">
      <w:pPr>
        <w:tabs>
          <w:tab w:val="left" w:pos="1800"/>
        </w:tabs>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bCs/>
          <w:sz w:val="24"/>
          <w:szCs w:val="24"/>
        </w:rPr>
        <w:t>5.</w:t>
      </w:r>
      <w:r w:rsidR="00981533">
        <w:rPr>
          <w:rFonts w:ascii="Times New Roman" w:eastAsia="Times New Roman" w:hAnsi="Times New Roman" w:cs="Times New Roman"/>
          <w:bCs/>
          <w:sz w:val="24"/>
          <w:szCs w:val="24"/>
        </w:rPr>
        <w:t>7</w:t>
      </w:r>
      <w:r w:rsidR="000576E5" w:rsidRPr="00702E40">
        <w:rPr>
          <w:rFonts w:ascii="Times New Roman" w:eastAsia="Times New Roman" w:hAnsi="Times New Roman" w:cs="Times New Roman"/>
          <w:bCs/>
          <w:sz w:val="24"/>
          <w:szCs w:val="24"/>
        </w:rPr>
        <w:t>.</w:t>
      </w:r>
      <w:r w:rsidR="00B9219D">
        <w:rPr>
          <w:rFonts w:ascii="Times New Roman" w:eastAsia="Times New Roman" w:hAnsi="Times New Roman" w:cs="Times New Roman"/>
          <w:bCs/>
          <w:sz w:val="24"/>
          <w:szCs w:val="24"/>
        </w:rPr>
        <w:t xml:space="preserve"> </w:t>
      </w:r>
      <w:r w:rsidR="000576E5" w:rsidRPr="00702E40">
        <w:rPr>
          <w:rFonts w:ascii="Times New Roman" w:eastAsia="Times New Roman" w:hAnsi="Times New Roman" w:cs="Times New Roman"/>
          <w:sz w:val="24"/>
          <w:szCs w:val="24"/>
        </w:rPr>
        <w:t>Видами времени отдыха являются:</w:t>
      </w:r>
    </w:p>
    <w:p w:rsidR="000576E5" w:rsidRPr="00702E40" w:rsidRDefault="001D2AC9" w:rsidP="001D2AC9">
      <w:pPr>
        <w:tabs>
          <w:tab w:val="left" w:pos="1140"/>
        </w:tabs>
        <w:suppressAutoHyphens w:val="0"/>
        <w:spacing w:after="0" w:line="240"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576E5" w:rsidRPr="00702E40">
        <w:rPr>
          <w:rFonts w:ascii="Times New Roman" w:eastAsia="Times New Roman" w:hAnsi="Times New Roman" w:cs="Times New Roman"/>
          <w:sz w:val="24"/>
          <w:szCs w:val="24"/>
        </w:rPr>
        <w:t>перерывы в течение рабочего дня;</w:t>
      </w:r>
    </w:p>
    <w:p w:rsidR="000576E5" w:rsidRPr="00702E40" w:rsidRDefault="001D2AC9" w:rsidP="001D2AC9">
      <w:pPr>
        <w:tabs>
          <w:tab w:val="left" w:pos="1140"/>
        </w:tabs>
        <w:suppressAutoHyphens w:val="0"/>
        <w:spacing w:after="0" w:line="240"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576E5" w:rsidRPr="00702E40">
        <w:rPr>
          <w:rFonts w:ascii="Times New Roman" w:eastAsia="Times New Roman" w:hAnsi="Times New Roman" w:cs="Times New Roman"/>
          <w:sz w:val="24"/>
          <w:szCs w:val="24"/>
        </w:rPr>
        <w:t>выходные дни;</w:t>
      </w:r>
    </w:p>
    <w:p w:rsidR="000576E5" w:rsidRPr="00702E40" w:rsidRDefault="001D2AC9" w:rsidP="001D2AC9">
      <w:pPr>
        <w:tabs>
          <w:tab w:val="left" w:pos="1140"/>
        </w:tabs>
        <w:suppressAutoHyphens w:val="0"/>
        <w:spacing w:after="0" w:line="240"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576E5" w:rsidRPr="00702E40">
        <w:rPr>
          <w:rFonts w:ascii="Times New Roman" w:eastAsia="Times New Roman" w:hAnsi="Times New Roman" w:cs="Times New Roman"/>
          <w:sz w:val="24"/>
          <w:szCs w:val="24"/>
        </w:rPr>
        <w:t>нерабочие праздничные дни;</w:t>
      </w:r>
    </w:p>
    <w:p w:rsidR="000576E5" w:rsidRPr="00702E40" w:rsidRDefault="001D2AC9" w:rsidP="001D2AC9">
      <w:pPr>
        <w:tabs>
          <w:tab w:val="left" w:pos="1140"/>
        </w:tabs>
        <w:suppressAutoHyphens w:val="0"/>
        <w:spacing w:after="0" w:line="240"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576E5" w:rsidRPr="00702E40">
        <w:rPr>
          <w:rFonts w:ascii="Times New Roman" w:eastAsia="Times New Roman" w:hAnsi="Times New Roman" w:cs="Times New Roman"/>
          <w:sz w:val="24"/>
          <w:szCs w:val="24"/>
        </w:rPr>
        <w:t>отпуска.</w:t>
      </w:r>
    </w:p>
    <w:p w:rsidR="000576E5" w:rsidRPr="00EB1BC8" w:rsidRDefault="00981533" w:rsidP="00D61167">
      <w:pPr>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bCs/>
          <w:sz w:val="24"/>
          <w:szCs w:val="24"/>
        </w:rPr>
        <w:t>5.8</w:t>
      </w:r>
      <w:r w:rsidR="000576E5" w:rsidRPr="00702E40">
        <w:rPr>
          <w:rFonts w:ascii="Times New Roman" w:eastAsia="Times New Roman" w:hAnsi="Times New Roman" w:cs="Times New Roman"/>
          <w:bCs/>
          <w:sz w:val="24"/>
          <w:szCs w:val="24"/>
        </w:rPr>
        <w:t xml:space="preserve">. </w:t>
      </w:r>
      <w:r w:rsidR="000576E5" w:rsidRPr="00702E40">
        <w:rPr>
          <w:rFonts w:ascii="Times New Roman" w:eastAsia="Times New Roman" w:hAnsi="Times New Roman" w:cs="Times New Roman"/>
          <w:sz w:val="24"/>
          <w:szCs w:val="24"/>
        </w:rPr>
        <w:t>Работникам предоставляется ежегодный основной</w:t>
      </w:r>
      <w:r w:rsidR="000576E5" w:rsidRPr="00702E40">
        <w:rPr>
          <w:rFonts w:ascii="Times New Roman" w:eastAsia="Times New Roman" w:hAnsi="Times New Roman" w:cs="Times New Roman"/>
          <w:bCs/>
          <w:sz w:val="24"/>
          <w:szCs w:val="24"/>
        </w:rPr>
        <w:t xml:space="preserve"> </w:t>
      </w:r>
      <w:r w:rsidR="000576E5" w:rsidRPr="00702E40">
        <w:rPr>
          <w:rFonts w:ascii="Times New Roman" w:eastAsia="Times New Roman" w:hAnsi="Times New Roman" w:cs="Times New Roman"/>
          <w:sz w:val="24"/>
          <w:szCs w:val="24"/>
        </w:rPr>
        <w:t>оплачиваемый отпуск продолжительностью 28 календарных дней. Очередность предоставления оплачиваемых отпусков определяется ежегодно</w:t>
      </w:r>
      <w:r w:rsidR="00EB1BC8">
        <w:rPr>
          <w:rFonts w:ascii="Times New Roman" w:hAnsi="Times New Roman" w:cs="Times New Roman"/>
          <w:sz w:val="24"/>
          <w:szCs w:val="24"/>
        </w:rPr>
        <w:t xml:space="preserve"> в </w:t>
      </w:r>
      <w:r w:rsidR="000576E5" w:rsidRPr="00702E40">
        <w:rPr>
          <w:rFonts w:ascii="Times New Roman" w:eastAsia="Times New Roman" w:hAnsi="Times New Roman" w:cs="Times New Roman"/>
          <w:sz w:val="24"/>
          <w:szCs w:val="24"/>
        </w:rPr>
        <w:t xml:space="preserve">соответствии с графиком отпусков, утвержденным Работодателем, не позднее, чем за две недели до наступления календарного года в порядке, установленном </w:t>
      </w:r>
      <w:r w:rsidR="00C675CA">
        <w:rPr>
          <w:rFonts w:ascii="Times New Roman" w:eastAsia="Times New Roman" w:hAnsi="Times New Roman" w:cs="Times New Roman"/>
          <w:sz w:val="24"/>
          <w:szCs w:val="24"/>
        </w:rPr>
        <w:t>ТК РФ</w:t>
      </w:r>
      <w:r w:rsidR="000576E5" w:rsidRPr="00702E40">
        <w:rPr>
          <w:rFonts w:ascii="Times New Roman" w:eastAsia="Times New Roman" w:hAnsi="Times New Roman" w:cs="Times New Roman"/>
          <w:sz w:val="24"/>
          <w:szCs w:val="24"/>
        </w:rPr>
        <w:t>.</w:t>
      </w:r>
    </w:p>
    <w:p w:rsidR="000576E5" w:rsidRPr="00702E40" w:rsidRDefault="00981533" w:rsidP="00D61167">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5.9</w:t>
      </w:r>
      <w:r w:rsidR="000576E5" w:rsidRPr="00702E40">
        <w:rPr>
          <w:rFonts w:ascii="Times New Roman" w:eastAsia="Times New Roman" w:hAnsi="Times New Roman" w:cs="Times New Roman"/>
          <w:bCs/>
          <w:sz w:val="24"/>
          <w:szCs w:val="24"/>
        </w:rPr>
        <w:t xml:space="preserve">. </w:t>
      </w:r>
      <w:r w:rsidR="00105D7E" w:rsidRPr="00702E40">
        <w:rPr>
          <w:rFonts w:ascii="Times New Roman" w:eastAsia="Times New Roman" w:hAnsi="Times New Roman" w:cs="Times New Roman"/>
          <w:sz w:val="24"/>
          <w:szCs w:val="24"/>
        </w:rPr>
        <w:t>Тренерам</w:t>
      </w:r>
      <w:r w:rsidR="00105D7E" w:rsidRPr="00702E40">
        <w:rPr>
          <w:rFonts w:ascii="Times New Roman" w:eastAsia="Times New Roman" w:hAnsi="Times New Roman" w:cs="Times New Roman"/>
          <w:bCs/>
          <w:sz w:val="24"/>
          <w:szCs w:val="24"/>
        </w:rPr>
        <w:t xml:space="preserve"> </w:t>
      </w:r>
      <w:r w:rsidR="00105D7E" w:rsidRPr="00702E40">
        <w:rPr>
          <w:rFonts w:ascii="Times New Roman" w:eastAsia="Times New Roman" w:hAnsi="Times New Roman" w:cs="Times New Roman"/>
          <w:sz w:val="24"/>
          <w:szCs w:val="24"/>
        </w:rPr>
        <w:t>предоставляется</w:t>
      </w:r>
      <w:r w:rsidR="00105D7E" w:rsidRPr="00702E40">
        <w:rPr>
          <w:rFonts w:ascii="Times New Roman" w:eastAsia="Times New Roman" w:hAnsi="Times New Roman" w:cs="Times New Roman"/>
          <w:bCs/>
          <w:sz w:val="24"/>
          <w:szCs w:val="24"/>
        </w:rPr>
        <w:t xml:space="preserve"> е</w:t>
      </w:r>
      <w:r w:rsidR="000576E5" w:rsidRPr="00702E40">
        <w:rPr>
          <w:rFonts w:ascii="Times New Roman" w:eastAsia="Times New Roman" w:hAnsi="Times New Roman" w:cs="Times New Roman"/>
          <w:sz w:val="24"/>
          <w:szCs w:val="24"/>
        </w:rPr>
        <w:t>жегодный дополнительный оплачиваемый отпуск</w:t>
      </w:r>
      <w:r w:rsidR="000576E5" w:rsidRPr="00702E40">
        <w:rPr>
          <w:rFonts w:ascii="Times New Roman" w:eastAsia="Times New Roman" w:hAnsi="Times New Roman" w:cs="Times New Roman"/>
          <w:bCs/>
          <w:sz w:val="24"/>
          <w:szCs w:val="24"/>
        </w:rPr>
        <w:t xml:space="preserve"> </w:t>
      </w:r>
      <w:r w:rsidR="000576E5" w:rsidRPr="00702E40">
        <w:rPr>
          <w:rFonts w:ascii="Times New Roman" w:eastAsia="Times New Roman" w:hAnsi="Times New Roman" w:cs="Times New Roman"/>
          <w:sz w:val="24"/>
          <w:szCs w:val="24"/>
        </w:rPr>
        <w:t>продолжительностью 14</w:t>
      </w:r>
      <w:r w:rsidR="0037777D">
        <w:rPr>
          <w:rFonts w:ascii="Times New Roman" w:eastAsia="Times New Roman" w:hAnsi="Times New Roman" w:cs="Times New Roman"/>
          <w:sz w:val="24"/>
          <w:szCs w:val="24"/>
        </w:rPr>
        <w:t xml:space="preserve"> </w:t>
      </w:r>
      <w:r w:rsidR="00816291">
        <w:rPr>
          <w:rFonts w:ascii="Times New Roman" w:eastAsia="Times New Roman" w:hAnsi="Times New Roman" w:cs="Times New Roman"/>
          <w:sz w:val="24"/>
          <w:szCs w:val="24"/>
        </w:rPr>
        <w:t>(четырнадцать)</w:t>
      </w:r>
      <w:r w:rsidR="000576E5" w:rsidRPr="00702E40">
        <w:rPr>
          <w:rFonts w:ascii="Times New Roman" w:eastAsia="Times New Roman" w:hAnsi="Times New Roman" w:cs="Times New Roman"/>
          <w:sz w:val="24"/>
          <w:szCs w:val="24"/>
        </w:rPr>
        <w:t xml:space="preserve"> календарных дней</w:t>
      </w:r>
      <w:r w:rsidR="00816291">
        <w:rPr>
          <w:rFonts w:ascii="Times New Roman" w:eastAsia="Times New Roman" w:hAnsi="Times New Roman" w:cs="Times New Roman"/>
          <w:bCs/>
          <w:sz w:val="24"/>
          <w:szCs w:val="24"/>
        </w:rPr>
        <w:t xml:space="preserve"> с</w:t>
      </w:r>
      <w:r w:rsidR="00105D7E" w:rsidRPr="00702E40">
        <w:rPr>
          <w:rFonts w:ascii="Times New Roman" w:eastAsia="Times New Roman" w:hAnsi="Times New Roman" w:cs="Times New Roman"/>
          <w:bCs/>
          <w:sz w:val="24"/>
          <w:szCs w:val="24"/>
        </w:rPr>
        <w:t xml:space="preserve">огласно ст. 348.10 </w:t>
      </w:r>
      <w:r w:rsidR="00C675CA">
        <w:rPr>
          <w:rFonts w:ascii="Times New Roman" w:eastAsia="Times New Roman" w:hAnsi="Times New Roman" w:cs="Times New Roman"/>
          <w:bCs/>
          <w:sz w:val="24"/>
          <w:szCs w:val="24"/>
        </w:rPr>
        <w:t>ТК РФ</w:t>
      </w:r>
      <w:r w:rsidR="00C56262">
        <w:rPr>
          <w:rFonts w:ascii="Times New Roman" w:eastAsia="Times New Roman" w:hAnsi="Times New Roman" w:cs="Times New Roman"/>
          <w:bCs/>
          <w:sz w:val="24"/>
          <w:szCs w:val="24"/>
        </w:rPr>
        <w:t xml:space="preserve"> и трехсторонним отраслевым соглашением</w:t>
      </w:r>
      <w:r w:rsidR="0037777D">
        <w:rPr>
          <w:rFonts w:ascii="Times New Roman" w:eastAsia="Times New Roman" w:hAnsi="Times New Roman" w:cs="Times New Roman"/>
          <w:bCs/>
          <w:sz w:val="24"/>
          <w:szCs w:val="24"/>
        </w:rPr>
        <w:t xml:space="preserve"> предусмотренным пунктом 3.5.2 Соглашения</w:t>
      </w:r>
      <w:r w:rsidR="00105D7E" w:rsidRPr="00702E40">
        <w:rPr>
          <w:rFonts w:ascii="Times New Roman" w:eastAsia="Times New Roman" w:hAnsi="Times New Roman" w:cs="Times New Roman"/>
          <w:sz w:val="24"/>
          <w:szCs w:val="24"/>
        </w:rPr>
        <w:t>.</w:t>
      </w:r>
    </w:p>
    <w:p w:rsidR="000576E5" w:rsidRPr="004D2143" w:rsidRDefault="00981533" w:rsidP="00D61167">
      <w:pPr>
        <w:spacing w:after="0" w:line="240" w:lineRule="auto"/>
        <w:ind w:right="20" w:firstLine="709"/>
        <w:contextualSpacing/>
        <w:jc w:val="both"/>
        <w:rPr>
          <w:rFonts w:ascii="Times New Roman" w:eastAsia="Times New Roman" w:hAnsi="Times New Roman" w:cs="Times New Roman"/>
          <w:sz w:val="24"/>
          <w:szCs w:val="24"/>
        </w:rPr>
      </w:pPr>
      <w:r w:rsidRPr="004D2143">
        <w:rPr>
          <w:rFonts w:ascii="Times New Roman" w:eastAsia="Times New Roman" w:hAnsi="Times New Roman" w:cs="Times New Roman"/>
          <w:bCs/>
          <w:sz w:val="24"/>
          <w:szCs w:val="24"/>
        </w:rPr>
        <w:t>5.10</w:t>
      </w:r>
      <w:r w:rsidR="000576E5" w:rsidRPr="004D2143">
        <w:rPr>
          <w:rFonts w:ascii="Times New Roman" w:eastAsia="Times New Roman" w:hAnsi="Times New Roman" w:cs="Times New Roman"/>
          <w:bCs/>
          <w:sz w:val="24"/>
          <w:szCs w:val="24"/>
        </w:rPr>
        <w:t xml:space="preserve">. </w:t>
      </w:r>
      <w:r w:rsidR="000576E5" w:rsidRPr="004D2143">
        <w:rPr>
          <w:rFonts w:ascii="Times New Roman" w:eastAsia="Times New Roman" w:hAnsi="Times New Roman" w:cs="Times New Roman"/>
          <w:sz w:val="24"/>
          <w:szCs w:val="24"/>
        </w:rPr>
        <w:t>По распоряжению Работодателя отдельная категория</w:t>
      </w:r>
      <w:r w:rsidR="000576E5" w:rsidRPr="004D2143">
        <w:rPr>
          <w:rFonts w:ascii="Times New Roman" w:eastAsia="Times New Roman" w:hAnsi="Times New Roman" w:cs="Times New Roman"/>
          <w:bCs/>
          <w:sz w:val="24"/>
          <w:szCs w:val="24"/>
        </w:rPr>
        <w:t xml:space="preserve"> </w:t>
      </w:r>
      <w:r w:rsidR="000576E5" w:rsidRPr="004D2143">
        <w:rPr>
          <w:rFonts w:ascii="Times New Roman" w:eastAsia="Times New Roman" w:hAnsi="Times New Roman" w:cs="Times New Roman"/>
          <w:sz w:val="24"/>
          <w:szCs w:val="24"/>
        </w:rPr>
        <w:t>работников (заместители директора учреждения, инструкторы-методисты</w:t>
      </w:r>
      <w:r w:rsidR="00105D7E" w:rsidRPr="004D2143">
        <w:rPr>
          <w:rFonts w:ascii="Times New Roman" w:eastAsia="Times New Roman" w:hAnsi="Times New Roman" w:cs="Times New Roman"/>
          <w:sz w:val="24"/>
          <w:szCs w:val="24"/>
        </w:rPr>
        <w:t xml:space="preserve"> физкультурно-спортивных организаций</w:t>
      </w:r>
      <w:r w:rsidR="002C4124" w:rsidRPr="004D2143">
        <w:rPr>
          <w:rFonts w:ascii="Times New Roman" w:eastAsia="Times New Roman" w:hAnsi="Times New Roman" w:cs="Times New Roman"/>
          <w:sz w:val="24"/>
          <w:szCs w:val="24"/>
        </w:rPr>
        <w:t>, психолог</w:t>
      </w:r>
      <w:r w:rsidR="000576E5" w:rsidRPr="004D2143">
        <w:rPr>
          <w:rFonts w:ascii="Times New Roman" w:eastAsia="Times New Roman" w:hAnsi="Times New Roman" w:cs="Times New Roman"/>
          <w:sz w:val="24"/>
          <w:szCs w:val="24"/>
        </w:rPr>
        <w:t xml:space="preserve">) может при необходимости периодически привлекаться к выполнению своих трудовых </w:t>
      </w:r>
      <w:r w:rsidR="000576E5" w:rsidRPr="004D2143">
        <w:rPr>
          <w:rFonts w:ascii="Times New Roman" w:eastAsia="Times New Roman" w:hAnsi="Times New Roman" w:cs="Times New Roman"/>
          <w:sz w:val="24"/>
          <w:szCs w:val="24"/>
        </w:rPr>
        <w:lastRenderedPageBreak/>
        <w:t xml:space="preserve">функций за </w:t>
      </w:r>
      <w:proofErr w:type="gramStart"/>
      <w:r w:rsidR="000576E5" w:rsidRPr="004D2143">
        <w:rPr>
          <w:rFonts w:ascii="Times New Roman" w:eastAsia="Times New Roman" w:hAnsi="Times New Roman" w:cs="Times New Roman"/>
          <w:sz w:val="24"/>
          <w:szCs w:val="24"/>
        </w:rPr>
        <w:t>пределами</w:t>
      </w:r>
      <w:proofErr w:type="gramEnd"/>
      <w:r w:rsidR="000576E5" w:rsidRPr="004D2143">
        <w:rPr>
          <w:rFonts w:ascii="Times New Roman" w:eastAsia="Times New Roman" w:hAnsi="Times New Roman" w:cs="Times New Roman"/>
          <w:sz w:val="24"/>
          <w:szCs w:val="24"/>
        </w:rPr>
        <w:t xml:space="preserve"> установленной для них продолжительности рабочего времени</w:t>
      </w:r>
      <w:r w:rsidR="00105D7E" w:rsidRPr="004D2143">
        <w:rPr>
          <w:rFonts w:ascii="Times New Roman" w:eastAsia="Times New Roman" w:hAnsi="Times New Roman" w:cs="Times New Roman"/>
          <w:sz w:val="24"/>
          <w:szCs w:val="24"/>
        </w:rPr>
        <w:t xml:space="preserve"> ст.101 ТК РФ</w:t>
      </w:r>
      <w:r w:rsidR="000576E5" w:rsidRPr="004D2143">
        <w:rPr>
          <w:rFonts w:ascii="Times New Roman" w:eastAsia="Times New Roman" w:hAnsi="Times New Roman" w:cs="Times New Roman"/>
          <w:sz w:val="24"/>
          <w:szCs w:val="24"/>
        </w:rPr>
        <w:t>.</w:t>
      </w:r>
    </w:p>
    <w:p w:rsidR="000576E5" w:rsidRPr="004D2143" w:rsidRDefault="00105D7E" w:rsidP="00D61167">
      <w:pPr>
        <w:spacing w:after="0" w:line="240" w:lineRule="auto"/>
        <w:ind w:right="20" w:firstLine="709"/>
        <w:contextualSpacing/>
        <w:jc w:val="both"/>
        <w:rPr>
          <w:rFonts w:ascii="Times New Roman" w:eastAsia="Times New Roman" w:hAnsi="Times New Roman" w:cs="Times New Roman"/>
          <w:sz w:val="24"/>
          <w:szCs w:val="24"/>
        </w:rPr>
      </w:pPr>
      <w:r w:rsidRPr="004D2143">
        <w:rPr>
          <w:rFonts w:ascii="Times New Roman" w:eastAsia="Times New Roman" w:hAnsi="Times New Roman" w:cs="Times New Roman"/>
          <w:sz w:val="24"/>
          <w:szCs w:val="24"/>
        </w:rPr>
        <w:t>Согласно ст. 119 ТК РФ з</w:t>
      </w:r>
      <w:r w:rsidR="000576E5" w:rsidRPr="004D2143">
        <w:rPr>
          <w:rFonts w:ascii="Times New Roman" w:eastAsia="Times New Roman" w:hAnsi="Times New Roman" w:cs="Times New Roman"/>
          <w:sz w:val="24"/>
          <w:szCs w:val="24"/>
        </w:rPr>
        <w:t xml:space="preserve">а особый режим работы - ненормированный рабочий день – предоставляется ежегодный дополнительный оплачиваемый отпуск продолжительностью </w:t>
      </w:r>
      <w:r w:rsidR="00F17E31" w:rsidRPr="004D2143">
        <w:rPr>
          <w:rFonts w:ascii="Times New Roman" w:eastAsia="Times New Roman" w:hAnsi="Times New Roman" w:cs="Times New Roman"/>
          <w:sz w:val="24"/>
          <w:szCs w:val="24"/>
        </w:rPr>
        <w:t>не менее 3 (трех</w:t>
      </w:r>
      <w:r w:rsidR="00BE725E" w:rsidRPr="004D2143">
        <w:rPr>
          <w:rFonts w:ascii="Times New Roman" w:eastAsia="Times New Roman" w:hAnsi="Times New Roman" w:cs="Times New Roman"/>
          <w:sz w:val="24"/>
          <w:szCs w:val="24"/>
        </w:rPr>
        <w:t>)</w:t>
      </w:r>
      <w:r w:rsidR="000576E5" w:rsidRPr="004D2143">
        <w:rPr>
          <w:rFonts w:ascii="Times New Roman" w:eastAsia="Times New Roman" w:hAnsi="Times New Roman" w:cs="Times New Roman"/>
          <w:sz w:val="24"/>
          <w:szCs w:val="24"/>
        </w:rPr>
        <w:t xml:space="preserve"> календарных дн</w:t>
      </w:r>
      <w:r w:rsidR="00F17E31" w:rsidRPr="004D2143">
        <w:rPr>
          <w:rFonts w:ascii="Times New Roman" w:eastAsia="Times New Roman" w:hAnsi="Times New Roman" w:cs="Times New Roman"/>
          <w:sz w:val="24"/>
          <w:szCs w:val="24"/>
        </w:rPr>
        <w:t>ей</w:t>
      </w:r>
      <w:r w:rsidR="000576E5" w:rsidRPr="004D2143">
        <w:rPr>
          <w:rFonts w:ascii="Times New Roman" w:eastAsia="Times New Roman" w:hAnsi="Times New Roman" w:cs="Times New Roman"/>
          <w:sz w:val="24"/>
          <w:szCs w:val="24"/>
        </w:rPr>
        <w:t>: заместителям директора учреждения и инструкторам-методистам</w:t>
      </w:r>
      <w:r w:rsidR="002C4124" w:rsidRPr="004D2143">
        <w:rPr>
          <w:rFonts w:ascii="Times New Roman" w:eastAsia="Times New Roman" w:hAnsi="Times New Roman" w:cs="Times New Roman"/>
          <w:sz w:val="24"/>
          <w:szCs w:val="24"/>
        </w:rPr>
        <w:t>, психологу</w:t>
      </w:r>
      <w:r w:rsidR="007320CA" w:rsidRPr="004D2143">
        <w:rPr>
          <w:rFonts w:ascii="Times New Roman" w:eastAsia="Times New Roman" w:hAnsi="Times New Roman" w:cs="Times New Roman"/>
          <w:sz w:val="24"/>
          <w:szCs w:val="24"/>
        </w:rPr>
        <w:t>, водителю</w:t>
      </w:r>
      <w:r w:rsidR="004D2143" w:rsidRPr="004D2143">
        <w:rPr>
          <w:rFonts w:ascii="Times New Roman" w:eastAsia="Times New Roman" w:hAnsi="Times New Roman" w:cs="Times New Roman"/>
          <w:sz w:val="24"/>
          <w:szCs w:val="24"/>
        </w:rPr>
        <w:t>. Количество дней дополнительного отпуска отражается в Приложение 5 к коллективному договору</w:t>
      </w:r>
      <w:r w:rsidR="000576E5" w:rsidRPr="004D2143">
        <w:rPr>
          <w:rFonts w:ascii="Times New Roman" w:eastAsia="Times New Roman" w:hAnsi="Times New Roman" w:cs="Times New Roman"/>
          <w:sz w:val="24"/>
          <w:szCs w:val="24"/>
        </w:rPr>
        <w:t>.</w:t>
      </w:r>
    </w:p>
    <w:p w:rsidR="000576E5" w:rsidRPr="00702E40" w:rsidRDefault="000576E5" w:rsidP="00D61167">
      <w:pPr>
        <w:spacing w:after="0" w:line="240" w:lineRule="auto"/>
        <w:ind w:right="20" w:firstLine="709"/>
        <w:contextualSpacing/>
        <w:jc w:val="both"/>
        <w:rPr>
          <w:rFonts w:ascii="Times New Roman" w:hAnsi="Times New Roman" w:cs="Times New Roman"/>
          <w:sz w:val="24"/>
          <w:szCs w:val="24"/>
        </w:rPr>
      </w:pPr>
      <w:r w:rsidRPr="00702E40">
        <w:rPr>
          <w:rFonts w:ascii="Times New Roman" w:eastAsia="Times New Roman" w:hAnsi="Times New Roman" w:cs="Times New Roman"/>
          <w:sz w:val="24"/>
          <w:szCs w:val="24"/>
        </w:rPr>
        <w:t>Ежегодный удлиненный основной оплачиваемый отпуск продолжительностью 30 календарных дней предоставляется инвалидам;</w:t>
      </w:r>
    </w:p>
    <w:p w:rsidR="000576E5" w:rsidRPr="00702E40" w:rsidRDefault="00981533" w:rsidP="00D61167">
      <w:pPr>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bCs/>
          <w:sz w:val="24"/>
          <w:szCs w:val="24"/>
        </w:rPr>
        <w:t>5.11</w:t>
      </w:r>
      <w:r w:rsidR="000576E5" w:rsidRPr="00702E40">
        <w:rPr>
          <w:rFonts w:ascii="Times New Roman" w:eastAsia="Times New Roman" w:hAnsi="Times New Roman" w:cs="Times New Roman"/>
          <w:bCs/>
          <w:sz w:val="24"/>
          <w:szCs w:val="24"/>
        </w:rPr>
        <w:t xml:space="preserve">. </w:t>
      </w:r>
      <w:r w:rsidR="000576E5" w:rsidRPr="00702E40">
        <w:rPr>
          <w:rFonts w:ascii="Times New Roman" w:eastAsia="Times New Roman" w:hAnsi="Times New Roman" w:cs="Times New Roman"/>
          <w:sz w:val="24"/>
          <w:szCs w:val="24"/>
        </w:rPr>
        <w:t>Ежегодный основной,</w:t>
      </w:r>
      <w:r w:rsidR="000576E5" w:rsidRPr="00702E40">
        <w:rPr>
          <w:rFonts w:ascii="Times New Roman" w:eastAsia="Times New Roman" w:hAnsi="Times New Roman" w:cs="Times New Roman"/>
          <w:bCs/>
          <w:sz w:val="24"/>
          <w:szCs w:val="24"/>
        </w:rPr>
        <w:t xml:space="preserve"> </w:t>
      </w:r>
      <w:r w:rsidR="000576E5" w:rsidRPr="00702E40">
        <w:rPr>
          <w:rFonts w:ascii="Times New Roman" w:eastAsia="Times New Roman" w:hAnsi="Times New Roman" w:cs="Times New Roman"/>
          <w:sz w:val="24"/>
          <w:szCs w:val="24"/>
        </w:rPr>
        <w:t>удлиненный основной,</w:t>
      </w:r>
      <w:r w:rsidR="000576E5" w:rsidRPr="00702E40">
        <w:rPr>
          <w:rFonts w:ascii="Times New Roman" w:eastAsia="Times New Roman" w:hAnsi="Times New Roman" w:cs="Times New Roman"/>
          <w:bCs/>
          <w:sz w:val="24"/>
          <w:szCs w:val="24"/>
        </w:rPr>
        <w:t xml:space="preserve"> </w:t>
      </w:r>
      <w:r w:rsidR="000576E5" w:rsidRPr="00702E40">
        <w:rPr>
          <w:rFonts w:ascii="Times New Roman" w:eastAsia="Times New Roman" w:hAnsi="Times New Roman" w:cs="Times New Roman"/>
          <w:sz w:val="24"/>
          <w:szCs w:val="24"/>
        </w:rPr>
        <w:t>дополнительный</w:t>
      </w:r>
      <w:r w:rsidR="000576E5" w:rsidRPr="00702E40">
        <w:rPr>
          <w:rFonts w:ascii="Times New Roman" w:eastAsia="Times New Roman" w:hAnsi="Times New Roman" w:cs="Times New Roman"/>
          <w:bCs/>
          <w:sz w:val="24"/>
          <w:szCs w:val="24"/>
        </w:rPr>
        <w:t xml:space="preserve"> </w:t>
      </w:r>
      <w:r w:rsidR="000576E5" w:rsidRPr="00702E40">
        <w:rPr>
          <w:rFonts w:ascii="Times New Roman" w:eastAsia="Times New Roman" w:hAnsi="Times New Roman" w:cs="Times New Roman"/>
          <w:sz w:val="24"/>
          <w:szCs w:val="24"/>
        </w:rPr>
        <w:t>оплачиваемый отпуск работников исчисляется в календарных днях. Нерабочие праздничные дни, приходящиеся на период ежегодного основного, удлиненного основного, дополнительного оплачиваемого отпуска, в число календарных дней отпуска не включаются.</w:t>
      </w:r>
    </w:p>
    <w:p w:rsidR="000576E5" w:rsidRPr="0037777D" w:rsidRDefault="000576E5" w:rsidP="00D61167">
      <w:pPr>
        <w:spacing w:after="0" w:line="240" w:lineRule="auto"/>
        <w:ind w:right="20" w:firstLine="709"/>
        <w:contextualSpacing/>
        <w:jc w:val="both"/>
        <w:rPr>
          <w:rFonts w:ascii="Times New Roman" w:hAnsi="Times New Roman" w:cs="Times New Roman"/>
          <w:sz w:val="24"/>
          <w:szCs w:val="24"/>
        </w:rPr>
      </w:pPr>
      <w:r w:rsidRPr="00702E40">
        <w:rPr>
          <w:rFonts w:ascii="Times New Roman" w:eastAsia="Times New Roman" w:hAnsi="Times New Roman" w:cs="Times New Roman"/>
          <w:bCs/>
          <w:sz w:val="24"/>
          <w:szCs w:val="24"/>
        </w:rPr>
        <w:t>5.1</w:t>
      </w:r>
      <w:r w:rsidR="00981533">
        <w:rPr>
          <w:rFonts w:ascii="Times New Roman" w:eastAsia="Times New Roman" w:hAnsi="Times New Roman" w:cs="Times New Roman"/>
          <w:bCs/>
          <w:sz w:val="24"/>
          <w:szCs w:val="24"/>
        </w:rPr>
        <w:t>2</w:t>
      </w:r>
      <w:r w:rsidRPr="00702E40">
        <w:rPr>
          <w:rFonts w:ascii="Times New Roman" w:eastAsia="Times New Roman" w:hAnsi="Times New Roman" w:cs="Times New Roman"/>
          <w:bCs/>
          <w:sz w:val="24"/>
          <w:szCs w:val="24"/>
        </w:rPr>
        <w:t xml:space="preserve">. </w:t>
      </w:r>
      <w:r w:rsidRPr="00702E40">
        <w:rPr>
          <w:rFonts w:ascii="Times New Roman" w:eastAsia="Times New Roman" w:hAnsi="Times New Roman" w:cs="Times New Roman"/>
          <w:sz w:val="24"/>
          <w:szCs w:val="24"/>
        </w:rPr>
        <w:t>В случае временной нетрудоспособности работника в период</w:t>
      </w:r>
      <w:r w:rsidRPr="00702E40">
        <w:rPr>
          <w:rFonts w:ascii="Times New Roman" w:eastAsia="Times New Roman" w:hAnsi="Times New Roman" w:cs="Times New Roman"/>
          <w:bCs/>
          <w:sz w:val="24"/>
          <w:szCs w:val="24"/>
        </w:rPr>
        <w:t xml:space="preserve"> </w:t>
      </w:r>
      <w:r w:rsidRPr="00702E40">
        <w:rPr>
          <w:rFonts w:ascii="Times New Roman" w:eastAsia="Times New Roman" w:hAnsi="Times New Roman" w:cs="Times New Roman"/>
          <w:sz w:val="24"/>
          <w:szCs w:val="24"/>
        </w:rPr>
        <w:t xml:space="preserve">отпуска, он должен быть продлен или перенесен на другой срок, </w:t>
      </w:r>
      <w:r w:rsidRPr="0037777D">
        <w:rPr>
          <w:rFonts w:ascii="Times New Roman" w:eastAsia="Times New Roman" w:hAnsi="Times New Roman" w:cs="Times New Roman"/>
          <w:sz w:val="24"/>
          <w:szCs w:val="24"/>
        </w:rPr>
        <w:t>определяемый работодателем с учетом пожеланий работника.</w:t>
      </w:r>
    </w:p>
    <w:p w:rsidR="000576E5" w:rsidRPr="00702E40" w:rsidRDefault="000576E5" w:rsidP="00D61167">
      <w:pPr>
        <w:spacing w:after="0" w:line="240" w:lineRule="auto"/>
        <w:ind w:firstLine="709"/>
        <w:contextualSpacing/>
        <w:jc w:val="both"/>
        <w:rPr>
          <w:rFonts w:ascii="Times New Roman" w:hAnsi="Times New Roman" w:cs="Times New Roman"/>
          <w:sz w:val="24"/>
          <w:szCs w:val="24"/>
        </w:rPr>
      </w:pPr>
      <w:r w:rsidRPr="00702E40">
        <w:rPr>
          <w:rFonts w:ascii="Times New Roman" w:eastAsia="Times New Roman" w:hAnsi="Times New Roman" w:cs="Times New Roman"/>
          <w:bCs/>
          <w:sz w:val="24"/>
          <w:szCs w:val="24"/>
        </w:rPr>
        <w:t>5.1</w:t>
      </w:r>
      <w:r w:rsidR="00981533">
        <w:rPr>
          <w:rFonts w:ascii="Times New Roman" w:eastAsia="Times New Roman" w:hAnsi="Times New Roman" w:cs="Times New Roman"/>
          <w:bCs/>
          <w:sz w:val="24"/>
          <w:szCs w:val="24"/>
        </w:rPr>
        <w:t>3</w:t>
      </w:r>
      <w:r w:rsidRPr="00702E40">
        <w:rPr>
          <w:rFonts w:ascii="Times New Roman" w:eastAsia="Times New Roman" w:hAnsi="Times New Roman" w:cs="Times New Roman"/>
          <w:bCs/>
          <w:sz w:val="24"/>
          <w:szCs w:val="24"/>
        </w:rPr>
        <w:t xml:space="preserve">. </w:t>
      </w:r>
      <w:r w:rsidRPr="00702E40">
        <w:rPr>
          <w:rFonts w:ascii="Times New Roman" w:eastAsia="Times New Roman" w:hAnsi="Times New Roman" w:cs="Times New Roman"/>
          <w:sz w:val="24"/>
          <w:szCs w:val="24"/>
        </w:rPr>
        <w:t>По соглашению между работником и Работодателем ежегодный</w:t>
      </w:r>
      <w:r w:rsidRPr="00702E40">
        <w:rPr>
          <w:rFonts w:ascii="Times New Roman" w:eastAsia="Times New Roman" w:hAnsi="Times New Roman" w:cs="Times New Roman"/>
          <w:bCs/>
          <w:sz w:val="24"/>
          <w:szCs w:val="24"/>
        </w:rPr>
        <w:t xml:space="preserve"> </w:t>
      </w:r>
      <w:r w:rsidRPr="00702E40">
        <w:rPr>
          <w:rFonts w:ascii="Times New Roman" w:eastAsia="Times New Roman" w:hAnsi="Times New Roman" w:cs="Times New Roman"/>
          <w:sz w:val="24"/>
          <w:szCs w:val="24"/>
        </w:rPr>
        <w:t>оплачиваемый отпуск может быть разделен на части. При этом хотя бы одна из частей этого отпуска должна быть не менее 14 календарных дней.</w:t>
      </w:r>
    </w:p>
    <w:p w:rsidR="000576E5" w:rsidRPr="0016051D" w:rsidRDefault="000576E5" w:rsidP="00D61167">
      <w:pPr>
        <w:spacing w:after="0" w:line="240" w:lineRule="auto"/>
        <w:ind w:right="20" w:firstLine="709"/>
        <w:contextualSpacing/>
        <w:jc w:val="both"/>
        <w:rPr>
          <w:rFonts w:ascii="Times New Roman" w:hAnsi="Times New Roman" w:cs="Times New Roman"/>
          <w:sz w:val="24"/>
          <w:szCs w:val="24"/>
        </w:rPr>
      </w:pPr>
      <w:r w:rsidRPr="00702E40">
        <w:rPr>
          <w:rFonts w:ascii="Times New Roman" w:eastAsia="Times New Roman" w:hAnsi="Times New Roman" w:cs="Times New Roman"/>
          <w:bCs/>
          <w:sz w:val="24"/>
          <w:szCs w:val="24"/>
        </w:rPr>
        <w:t>5.1</w:t>
      </w:r>
      <w:r w:rsidR="00981533">
        <w:rPr>
          <w:rFonts w:ascii="Times New Roman" w:eastAsia="Times New Roman" w:hAnsi="Times New Roman" w:cs="Times New Roman"/>
          <w:bCs/>
          <w:sz w:val="24"/>
          <w:szCs w:val="24"/>
        </w:rPr>
        <w:t>4</w:t>
      </w:r>
      <w:r w:rsidRPr="00702E40">
        <w:rPr>
          <w:rFonts w:ascii="Times New Roman" w:eastAsia="Times New Roman" w:hAnsi="Times New Roman" w:cs="Times New Roman"/>
          <w:bCs/>
          <w:sz w:val="24"/>
          <w:szCs w:val="24"/>
        </w:rPr>
        <w:t xml:space="preserve">. </w:t>
      </w:r>
      <w:r w:rsidRPr="00702E40">
        <w:rPr>
          <w:rFonts w:ascii="Times New Roman" w:eastAsia="Times New Roman" w:hAnsi="Times New Roman" w:cs="Times New Roman"/>
          <w:sz w:val="24"/>
          <w:szCs w:val="24"/>
        </w:rPr>
        <w:t>Право на использование отпуска за первый год работы</w:t>
      </w:r>
      <w:r w:rsidRPr="00702E40">
        <w:rPr>
          <w:rFonts w:ascii="Times New Roman" w:eastAsia="Times New Roman" w:hAnsi="Times New Roman" w:cs="Times New Roman"/>
          <w:bCs/>
          <w:sz w:val="24"/>
          <w:szCs w:val="24"/>
        </w:rPr>
        <w:t xml:space="preserve"> </w:t>
      </w:r>
      <w:r w:rsidRPr="00702E40">
        <w:rPr>
          <w:rFonts w:ascii="Times New Roman" w:eastAsia="Times New Roman" w:hAnsi="Times New Roman" w:cs="Times New Roman"/>
          <w:sz w:val="24"/>
          <w:szCs w:val="24"/>
        </w:rPr>
        <w:t>возникает у работника по истечении шести месяцев его непрерывной работы</w:t>
      </w:r>
      <w:r w:rsidR="0016051D">
        <w:rPr>
          <w:rFonts w:ascii="Times New Roman" w:hAnsi="Times New Roman" w:cs="Times New Roman"/>
          <w:sz w:val="24"/>
          <w:szCs w:val="24"/>
        </w:rPr>
        <w:t xml:space="preserve"> у </w:t>
      </w:r>
      <w:r w:rsidRPr="00702E40">
        <w:rPr>
          <w:rFonts w:ascii="Times New Roman" w:eastAsia="Times New Roman" w:hAnsi="Times New Roman" w:cs="Times New Roman"/>
          <w:sz w:val="24"/>
          <w:szCs w:val="24"/>
        </w:rPr>
        <w:t>данного Работодателя. По соглашению сторон оплачиваемый отпуск работнику может быть предоставлен и до истечения шести месяцев.</w:t>
      </w:r>
    </w:p>
    <w:p w:rsidR="000576E5" w:rsidRPr="00702E40" w:rsidRDefault="000576E5" w:rsidP="00D61167">
      <w:pPr>
        <w:spacing w:after="0" w:line="240" w:lineRule="auto"/>
        <w:ind w:right="20" w:firstLine="709"/>
        <w:contextualSpacing/>
        <w:jc w:val="both"/>
        <w:rPr>
          <w:rFonts w:ascii="Times New Roman" w:eastAsia="Times New Roman" w:hAnsi="Times New Roman" w:cs="Times New Roman"/>
          <w:sz w:val="24"/>
          <w:szCs w:val="24"/>
        </w:rPr>
      </w:pPr>
      <w:r w:rsidRPr="00702E40">
        <w:rPr>
          <w:rFonts w:ascii="Times New Roman" w:eastAsia="Times New Roman" w:hAnsi="Times New Roman" w:cs="Times New Roman"/>
          <w:bCs/>
          <w:sz w:val="24"/>
          <w:szCs w:val="24"/>
        </w:rPr>
        <w:t>5.</w:t>
      </w:r>
      <w:r w:rsidR="00F17E31">
        <w:rPr>
          <w:rFonts w:ascii="Times New Roman" w:eastAsia="Times New Roman" w:hAnsi="Times New Roman" w:cs="Times New Roman"/>
          <w:bCs/>
          <w:sz w:val="24"/>
          <w:szCs w:val="24"/>
        </w:rPr>
        <w:t>1</w:t>
      </w:r>
      <w:r w:rsidR="00981533">
        <w:rPr>
          <w:rFonts w:ascii="Times New Roman" w:eastAsia="Times New Roman" w:hAnsi="Times New Roman" w:cs="Times New Roman"/>
          <w:bCs/>
          <w:sz w:val="24"/>
          <w:szCs w:val="24"/>
        </w:rPr>
        <w:t>5</w:t>
      </w:r>
      <w:r w:rsidRPr="00702E40">
        <w:rPr>
          <w:rFonts w:ascii="Times New Roman" w:eastAsia="Times New Roman" w:hAnsi="Times New Roman" w:cs="Times New Roman"/>
          <w:bCs/>
          <w:sz w:val="24"/>
          <w:szCs w:val="24"/>
        </w:rPr>
        <w:t xml:space="preserve">. </w:t>
      </w:r>
      <w:r w:rsidRPr="00702E40">
        <w:rPr>
          <w:rFonts w:ascii="Times New Roman" w:eastAsia="Times New Roman" w:hAnsi="Times New Roman" w:cs="Times New Roman"/>
          <w:sz w:val="24"/>
          <w:szCs w:val="24"/>
        </w:rPr>
        <w:t>Работодатель должен предоставить ежегодный оплачиваемой</w:t>
      </w:r>
      <w:r w:rsidRPr="00702E40">
        <w:rPr>
          <w:rFonts w:ascii="Times New Roman" w:eastAsia="Times New Roman" w:hAnsi="Times New Roman" w:cs="Times New Roman"/>
          <w:bCs/>
          <w:sz w:val="24"/>
          <w:szCs w:val="24"/>
        </w:rPr>
        <w:t xml:space="preserve"> </w:t>
      </w:r>
      <w:r w:rsidRPr="00702E40">
        <w:rPr>
          <w:rFonts w:ascii="Times New Roman" w:eastAsia="Times New Roman" w:hAnsi="Times New Roman" w:cs="Times New Roman"/>
          <w:sz w:val="24"/>
          <w:szCs w:val="24"/>
        </w:rPr>
        <w:t>отпуск до истечения шести месяцев непрерывной работы по их заявлению следующим категориям работников:</w:t>
      </w:r>
    </w:p>
    <w:p w:rsidR="000576E5" w:rsidRPr="00702E40" w:rsidRDefault="001D2AC9" w:rsidP="001D2AC9">
      <w:pPr>
        <w:tabs>
          <w:tab w:val="left" w:pos="1162"/>
        </w:tabs>
        <w:suppressAutoHyphens w:val="0"/>
        <w:spacing w:after="0" w:line="240" w:lineRule="auto"/>
        <w:ind w:left="709" w:right="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576E5" w:rsidRPr="00702E40">
        <w:rPr>
          <w:rFonts w:ascii="Times New Roman" w:eastAsia="Times New Roman" w:hAnsi="Times New Roman" w:cs="Times New Roman"/>
          <w:sz w:val="24"/>
          <w:szCs w:val="24"/>
        </w:rPr>
        <w:t>женщинам - перед отпуском по беременности и родам или непосредственно после него;</w:t>
      </w:r>
    </w:p>
    <w:p w:rsidR="000576E5" w:rsidRPr="00702E40" w:rsidRDefault="001D2AC9" w:rsidP="001D2AC9">
      <w:pPr>
        <w:tabs>
          <w:tab w:val="left" w:pos="1160"/>
        </w:tabs>
        <w:suppressAutoHyphens w:val="0"/>
        <w:spacing w:after="0" w:line="240"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576E5" w:rsidRPr="00702E40">
        <w:rPr>
          <w:rFonts w:ascii="Times New Roman" w:eastAsia="Times New Roman" w:hAnsi="Times New Roman" w:cs="Times New Roman"/>
          <w:sz w:val="24"/>
          <w:szCs w:val="24"/>
        </w:rPr>
        <w:t>работникам в возрасте до восемнадцати лет;</w:t>
      </w:r>
    </w:p>
    <w:p w:rsidR="000576E5" w:rsidRPr="00702E40" w:rsidRDefault="001D2AC9" w:rsidP="001D2AC9">
      <w:pPr>
        <w:tabs>
          <w:tab w:val="left" w:pos="1162"/>
        </w:tabs>
        <w:suppressAutoHyphens w:val="0"/>
        <w:spacing w:after="0" w:line="240"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576E5" w:rsidRPr="00702E40">
        <w:rPr>
          <w:rFonts w:ascii="Times New Roman" w:eastAsia="Times New Roman" w:hAnsi="Times New Roman" w:cs="Times New Roman"/>
          <w:sz w:val="24"/>
          <w:szCs w:val="24"/>
        </w:rPr>
        <w:t>работникам, усыновившим ребенка (детей) в возрасте до трех месяцев;</w:t>
      </w:r>
    </w:p>
    <w:p w:rsidR="000576E5" w:rsidRPr="00702E40" w:rsidRDefault="001D2AC9" w:rsidP="001D2AC9">
      <w:pPr>
        <w:tabs>
          <w:tab w:val="left" w:pos="1162"/>
        </w:tabs>
        <w:suppressAutoHyphens w:val="0"/>
        <w:spacing w:after="0" w:line="240" w:lineRule="auto"/>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576E5" w:rsidRPr="00702E40">
        <w:rPr>
          <w:rFonts w:ascii="Times New Roman" w:eastAsia="Times New Roman" w:hAnsi="Times New Roman" w:cs="Times New Roman"/>
          <w:sz w:val="24"/>
          <w:szCs w:val="24"/>
        </w:rPr>
        <w:t>совместителям одновременно с ежегодным оплачиваемым отпуском по основному месту работы;</w:t>
      </w:r>
    </w:p>
    <w:p w:rsidR="000576E5" w:rsidRPr="00702E40" w:rsidRDefault="001D2AC9" w:rsidP="001D2AC9">
      <w:pPr>
        <w:tabs>
          <w:tab w:val="left" w:pos="1140"/>
        </w:tabs>
        <w:suppressAutoHyphens w:val="0"/>
        <w:spacing w:after="0" w:line="240"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576E5" w:rsidRPr="00702E40">
        <w:rPr>
          <w:rFonts w:ascii="Times New Roman" w:eastAsia="Times New Roman" w:hAnsi="Times New Roman" w:cs="Times New Roman"/>
          <w:sz w:val="24"/>
          <w:szCs w:val="24"/>
        </w:rPr>
        <w:t>в других случаях, предусмотренных федеральными законами.</w:t>
      </w:r>
    </w:p>
    <w:p w:rsidR="000576E5" w:rsidRPr="00702E40" w:rsidRDefault="00EB1BC8" w:rsidP="00D61167">
      <w:pPr>
        <w:spacing w:after="0" w:line="240" w:lineRule="auto"/>
        <w:ind w:right="20" w:firstLine="709"/>
        <w:contextualSpacing/>
        <w:jc w:val="both"/>
        <w:rPr>
          <w:rFonts w:ascii="Times New Roman" w:hAnsi="Times New Roman" w:cs="Times New Roman"/>
          <w:sz w:val="24"/>
          <w:szCs w:val="24"/>
        </w:rPr>
      </w:pPr>
      <w:r>
        <w:rPr>
          <w:rFonts w:ascii="Times New Roman" w:eastAsia="Times New Roman" w:hAnsi="Times New Roman" w:cs="Times New Roman"/>
          <w:bCs/>
          <w:sz w:val="24"/>
          <w:szCs w:val="24"/>
        </w:rPr>
        <w:t>5.</w:t>
      </w:r>
      <w:r w:rsidR="00981533">
        <w:rPr>
          <w:rFonts w:ascii="Times New Roman" w:eastAsia="Times New Roman" w:hAnsi="Times New Roman" w:cs="Times New Roman"/>
          <w:bCs/>
          <w:sz w:val="24"/>
          <w:szCs w:val="24"/>
        </w:rPr>
        <w:t>16</w:t>
      </w:r>
      <w:r w:rsidR="000576E5" w:rsidRPr="00702E40">
        <w:rPr>
          <w:rFonts w:ascii="Times New Roman" w:eastAsia="Times New Roman" w:hAnsi="Times New Roman" w:cs="Times New Roman"/>
          <w:bCs/>
          <w:sz w:val="24"/>
          <w:szCs w:val="24"/>
        </w:rPr>
        <w:t xml:space="preserve">. </w:t>
      </w:r>
      <w:r w:rsidR="000576E5" w:rsidRPr="00702E40">
        <w:rPr>
          <w:rFonts w:ascii="Times New Roman" w:eastAsia="Times New Roman" w:hAnsi="Times New Roman" w:cs="Times New Roman"/>
          <w:sz w:val="24"/>
          <w:szCs w:val="24"/>
        </w:rPr>
        <w:t>О времени начала отпуска работник должен быть извещен под</w:t>
      </w:r>
      <w:r w:rsidR="000576E5" w:rsidRPr="00702E40">
        <w:rPr>
          <w:rFonts w:ascii="Times New Roman" w:eastAsia="Times New Roman" w:hAnsi="Times New Roman" w:cs="Times New Roman"/>
          <w:bCs/>
          <w:sz w:val="24"/>
          <w:szCs w:val="24"/>
        </w:rPr>
        <w:t xml:space="preserve"> </w:t>
      </w:r>
      <w:r w:rsidR="000576E5" w:rsidRPr="00702E40">
        <w:rPr>
          <w:rFonts w:ascii="Times New Roman" w:eastAsia="Times New Roman" w:hAnsi="Times New Roman" w:cs="Times New Roman"/>
          <w:sz w:val="24"/>
          <w:szCs w:val="24"/>
        </w:rPr>
        <w:t>роспись не позднее, чем за две недели до его начала.</w:t>
      </w:r>
    </w:p>
    <w:p w:rsidR="000576E5" w:rsidRPr="00702E40" w:rsidRDefault="000576E5" w:rsidP="00D61167">
      <w:pPr>
        <w:spacing w:after="0" w:line="240" w:lineRule="auto"/>
        <w:ind w:right="20" w:firstLine="709"/>
        <w:contextualSpacing/>
        <w:jc w:val="both"/>
        <w:rPr>
          <w:rFonts w:ascii="Times New Roman" w:eastAsia="Times New Roman" w:hAnsi="Times New Roman" w:cs="Times New Roman"/>
          <w:sz w:val="24"/>
          <w:szCs w:val="24"/>
        </w:rPr>
      </w:pPr>
      <w:r w:rsidRPr="00702E40">
        <w:rPr>
          <w:rFonts w:ascii="Times New Roman" w:eastAsia="Times New Roman" w:hAnsi="Times New Roman" w:cs="Times New Roman"/>
          <w:bCs/>
          <w:sz w:val="24"/>
          <w:szCs w:val="24"/>
        </w:rPr>
        <w:t>5.</w:t>
      </w:r>
      <w:r w:rsidR="00981533">
        <w:rPr>
          <w:rFonts w:ascii="Times New Roman" w:eastAsia="Times New Roman" w:hAnsi="Times New Roman" w:cs="Times New Roman"/>
          <w:bCs/>
          <w:sz w:val="24"/>
          <w:szCs w:val="24"/>
        </w:rPr>
        <w:t>17</w:t>
      </w:r>
      <w:r w:rsidRPr="00702E40">
        <w:rPr>
          <w:rFonts w:ascii="Times New Roman" w:eastAsia="Times New Roman" w:hAnsi="Times New Roman" w:cs="Times New Roman"/>
          <w:bCs/>
          <w:sz w:val="24"/>
          <w:szCs w:val="24"/>
        </w:rPr>
        <w:t xml:space="preserve">. </w:t>
      </w:r>
      <w:r w:rsidRPr="00702E40">
        <w:rPr>
          <w:rFonts w:ascii="Times New Roman" w:eastAsia="Times New Roman" w:hAnsi="Times New Roman" w:cs="Times New Roman"/>
          <w:sz w:val="24"/>
          <w:szCs w:val="24"/>
        </w:rPr>
        <w:t>При желании работника использовать ежегодный оплачиваемый</w:t>
      </w:r>
      <w:r w:rsidRPr="00702E40">
        <w:rPr>
          <w:rFonts w:ascii="Times New Roman" w:eastAsia="Times New Roman" w:hAnsi="Times New Roman" w:cs="Times New Roman"/>
          <w:bCs/>
          <w:sz w:val="24"/>
          <w:szCs w:val="24"/>
        </w:rPr>
        <w:t xml:space="preserve"> </w:t>
      </w:r>
      <w:r w:rsidRPr="00702E40">
        <w:rPr>
          <w:rFonts w:ascii="Times New Roman" w:eastAsia="Times New Roman" w:hAnsi="Times New Roman" w:cs="Times New Roman"/>
          <w:sz w:val="24"/>
          <w:szCs w:val="24"/>
        </w:rPr>
        <w:t xml:space="preserve">отпуск в отличный от предусмотренного в графике отпусков период работник обязан предупредить Работодателя об этом в письменном виде не </w:t>
      </w:r>
      <w:proofErr w:type="gramStart"/>
      <w:r w:rsidRPr="00702E40">
        <w:rPr>
          <w:rFonts w:ascii="Times New Roman" w:eastAsia="Times New Roman" w:hAnsi="Times New Roman" w:cs="Times New Roman"/>
          <w:sz w:val="24"/>
          <w:szCs w:val="24"/>
        </w:rPr>
        <w:t>позднее</w:t>
      </w:r>
      <w:proofErr w:type="gramEnd"/>
      <w:r w:rsidRPr="00702E40">
        <w:rPr>
          <w:rFonts w:ascii="Times New Roman" w:eastAsia="Times New Roman" w:hAnsi="Times New Roman" w:cs="Times New Roman"/>
          <w:sz w:val="24"/>
          <w:szCs w:val="24"/>
        </w:rPr>
        <w:t xml:space="preserve"> чем за две недели до предполагаемого отпуска. Изменение сроков предоставления отпуска в этом случае производится по соглашению сторон.</w:t>
      </w:r>
    </w:p>
    <w:p w:rsidR="00F57D14" w:rsidRPr="00702E40" w:rsidRDefault="00F57D14" w:rsidP="00D61167">
      <w:pPr>
        <w:pStyle w:val="ConsPlusNormal"/>
        <w:spacing w:line="240" w:lineRule="auto"/>
        <w:ind w:firstLine="709"/>
        <w:contextualSpacing/>
        <w:jc w:val="both"/>
        <w:rPr>
          <w:rFonts w:ascii="Times New Roman" w:hAnsi="Times New Roman" w:cs="Times New Roman"/>
          <w:sz w:val="24"/>
          <w:szCs w:val="24"/>
        </w:rPr>
      </w:pPr>
      <w:r w:rsidRPr="00702E40">
        <w:rPr>
          <w:rFonts w:ascii="Times New Roman" w:hAnsi="Times New Roman" w:cs="Times New Roman"/>
          <w:sz w:val="24"/>
          <w:szCs w:val="24"/>
        </w:rPr>
        <w:t>5.</w:t>
      </w:r>
      <w:r w:rsidR="00981533">
        <w:rPr>
          <w:rFonts w:ascii="Times New Roman" w:hAnsi="Times New Roman" w:cs="Times New Roman"/>
          <w:sz w:val="24"/>
          <w:szCs w:val="24"/>
        </w:rPr>
        <w:t>18</w:t>
      </w:r>
      <w:r w:rsidRPr="00702E40">
        <w:rPr>
          <w:rFonts w:ascii="Times New Roman" w:hAnsi="Times New Roman" w:cs="Times New Roman"/>
          <w:sz w:val="24"/>
          <w:szCs w:val="24"/>
        </w:rPr>
        <w:t>. Часть отпуска, превышающая 28 календарных дней, по письменному заявлению работника может быть заменена денежной компенсацией.</w:t>
      </w:r>
    </w:p>
    <w:p w:rsidR="00F57D14" w:rsidRPr="00702E40" w:rsidRDefault="00F57D14" w:rsidP="00D61167">
      <w:pPr>
        <w:spacing w:after="0" w:line="240" w:lineRule="auto"/>
        <w:ind w:firstLine="709"/>
        <w:contextualSpacing/>
        <w:jc w:val="both"/>
        <w:rPr>
          <w:rFonts w:ascii="Times New Roman" w:hAnsi="Times New Roman" w:cs="Times New Roman"/>
          <w:sz w:val="24"/>
          <w:szCs w:val="24"/>
        </w:rPr>
      </w:pPr>
      <w:r w:rsidRPr="00702E40">
        <w:rPr>
          <w:rFonts w:ascii="Times New Roman" w:hAnsi="Times New Roman" w:cs="Times New Roman"/>
          <w:sz w:val="24"/>
          <w:szCs w:val="24"/>
        </w:rPr>
        <w:t>Запрещается непредставление ежегодного оплачиваемого отпуска в течение двух лет подряд.</w:t>
      </w:r>
    </w:p>
    <w:p w:rsidR="000576E5" w:rsidRPr="00702E40" w:rsidRDefault="00981533" w:rsidP="00D61167">
      <w:pPr>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bCs/>
          <w:sz w:val="24"/>
          <w:szCs w:val="24"/>
        </w:rPr>
        <w:t>5.19</w:t>
      </w:r>
      <w:r w:rsidR="000576E5" w:rsidRPr="00702E40">
        <w:rPr>
          <w:rFonts w:ascii="Times New Roman" w:eastAsia="Times New Roman" w:hAnsi="Times New Roman" w:cs="Times New Roman"/>
          <w:bCs/>
          <w:sz w:val="24"/>
          <w:szCs w:val="24"/>
        </w:rPr>
        <w:t xml:space="preserve">. </w:t>
      </w:r>
      <w:r w:rsidR="000576E5" w:rsidRPr="00702E40">
        <w:rPr>
          <w:rFonts w:ascii="Times New Roman" w:eastAsia="Times New Roman" w:hAnsi="Times New Roman" w:cs="Times New Roman"/>
          <w:sz w:val="24"/>
          <w:szCs w:val="24"/>
        </w:rPr>
        <w:t>По семейным обстоятельствам и другим уважительным</w:t>
      </w:r>
      <w:r w:rsidR="000576E5" w:rsidRPr="00702E40">
        <w:rPr>
          <w:rFonts w:ascii="Times New Roman" w:eastAsia="Times New Roman" w:hAnsi="Times New Roman" w:cs="Times New Roman"/>
          <w:bCs/>
          <w:sz w:val="24"/>
          <w:szCs w:val="24"/>
        </w:rPr>
        <w:t xml:space="preserve"> </w:t>
      </w:r>
      <w:r w:rsidR="000576E5" w:rsidRPr="00702E40">
        <w:rPr>
          <w:rFonts w:ascii="Times New Roman" w:eastAsia="Times New Roman" w:hAnsi="Times New Roman" w:cs="Times New Roman"/>
          <w:sz w:val="24"/>
          <w:szCs w:val="24"/>
        </w:rPr>
        <w:t>причинам (ст. 128, 263 ТК РФ)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0576E5" w:rsidRPr="00702E40" w:rsidRDefault="000576E5" w:rsidP="00D61167">
      <w:pPr>
        <w:spacing w:after="0" w:line="240" w:lineRule="auto"/>
        <w:ind w:right="20" w:firstLine="709"/>
        <w:contextualSpacing/>
        <w:jc w:val="both"/>
        <w:rPr>
          <w:rFonts w:ascii="Times New Roman" w:hAnsi="Times New Roman" w:cs="Times New Roman"/>
          <w:sz w:val="24"/>
          <w:szCs w:val="24"/>
        </w:rPr>
      </w:pPr>
      <w:r w:rsidRPr="00702E40">
        <w:rPr>
          <w:rFonts w:ascii="Times New Roman" w:eastAsia="Times New Roman" w:hAnsi="Times New Roman" w:cs="Times New Roman"/>
          <w:sz w:val="24"/>
          <w:szCs w:val="24"/>
        </w:rPr>
        <w:t>Работодатель обязан на основании письменного заявления работника предоставить отпуск без сохранения заработной платы:</w:t>
      </w:r>
    </w:p>
    <w:p w:rsidR="008D5A43" w:rsidRPr="00702E40" w:rsidRDefault="008D5A43" w:rsidP="00D61167">
      <w:pPr>
        <w:tabs>
          <w:tab w:val="left" w:pos="0"/>
        </w:tabs>
        <w:spacing w:after="0" w:line="240" w:lineRule="auto"/>
        <w:ind w:firstLine="709"/>
        <w:contextualSpacing/>
        <w:jc w:val="both"/>
        <w:rPr>
          <w:rFonts w:ascii="Times New Roman" w:eastAsia="Times New Roman" w:hAnsi="Times New Roman" w:cs="Times New Roman"/>
          <w:sz w:val="24"/>
          <w:szCs w:val="24"/>
        </w:rPr>
      </w:pPr>
      <w:r w:rsidRPr="00702E40">
        <w:rPr>
          <w:rFonts w:ascii="Times New Roman" w:eastAsia="Times New Roman" w:hAnsi="Times New Roman" w:cs="Times New Roman"/>
          <w:sz w:val="24"/>
          <w:szCs w:val="24"/>
        </w:rPr>
        <w:t>-</w:t>
      </w:r>
      <w:r w:rsidR="00D30781">
        <w:rPr>
          <w:rFonts w:ascii="Times New Roman" w:eastAsia="Times New Roman" w:hAnsi="Times New Roman" w:cs="Times New Roman"/>
          <w:sz w:val="24"/>
          <w:szCs w:val="24"/>
        </w:rPr>
        <w:t xml:space="preserve"> </w:t>
      </w:r>
      <w:r w:rsidRPr="00702E40">
        <w:rPr>
          <w:rFonts w:ascii="Times New Roman" w:eastAsia="Times New Roman" w:hAnsi="Times New Roman" w:cs="Times New Roman"/>
          <w:sz w:val="24"/>
          <w:szCs w:val="24"/>
        </w:rPr>
        <w:t>участникам Великой Отечественной войны – до 35 календарных дней</w:t>
      </w:r>
      <w:r w:rsidR="00D30781">
        <w:rPr>
          <w:rFonts w:ascii="Times New Roman" w:eastAsia="Times New Roman" w:hAnsi="Times New Roman" w:cs="Times New Roman"/>
          <w:sz w:val="24"/>
          <w:szCs w:val="24"/>
        </w:rPr>
        <w:t xml:space="preserve"> в </w:t>
      </w:r>
      <w:r w:rsidRPr="00702E40">
        <w:rPr>
          <w:rFonts w:ascii="Times New Roman" w:eastAsia="Times New Roman" w:hAnsi="Times New Roman" w:cs="Times New Roman"/>
          <w:sz w:val="24"/>
          <w:szCs w:val="24"/>
        </w:rPr>
        <w:t>году;</w:t>
      </w:r>
    </w:p>
    <w:p w:rsidR="008D5A43" w:rsidRPr="00702E40" w:rsidRDefault="00B9219D" w:rsidP="00B9219D">
      <w:pPr>
        <w:tabs>
          <w:tab w:val="left" w:pos="1273"/>
        </w:tabs>
        <w:suppressAutoHyphens w:val="0"/>
        <w:spacing w:after="0" w:line="240" w:lineRule="auto"/>
        <w:ind w:left="709" w:right="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D5A43" w:rsidRPr="00702E40">
        <w:rPr>
          <w:rFonts w:ascii="Times New Roman" w:eastAsia="Times New Roman" w:hAnsi="Times New Roman" w:cs="Times New Roman"/>
          <w:sz w:val="24"/>
          <w:szCs w:val="24"/>
        </w:rPr>
        <w:t>работающим пенсионерам по старости (по возрасту) – до 14 календарных дней в году;</w:t>
      </w:r>
    </w:p>
    <w:p w:rsidR="008D5A43" w:rsidRPr="0091561E" w:rsidRDefault="00B9219D" w:rsidP="00B9219D">
      <w:pPr>
        <w:tabs>
          <w:tab w:val="left" w:pos="1153"/>
        </w:tabs>
        <w:suppressAutoHyphens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D5A43" w:rsidRPr="00702E40">
        <w:rPr>
          <w:rFonts w:ascii="Times New Roman" w:eastAsia="Times New Roman" w:hAnsi="Times New Roman" w:cs="Times New Roman"/>
          <w:sz w:val="24"/>
          <w:szCs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w:t>
      </w:r>
      <w:r w:rsidR="008D5A43" w:rsidRPr="0091561E">
        <w:rPr>
          <w:rFonts w:ascii="Times New Roman" w:eastAsia="Times New Roman" w:hAnsi="Times New Roman" w:cs="Times New Roman"/>
          <w:sz w:val="24"/>
          <w:szCs w:val="24"/>
        </w:rPr>
        <w:t xml:space="preserve"> до 14 календарных дней в году;</w:t>
      </w:r>
    </w:p>
    <w:p w:rsidR="008D5A43" w:rsidRPr="00702E40" w:rsidRDefault="00B9219D" w:rsidP="00B9219D">
      <w:pPr>
        <w:tabs>
          <w:tab w:val="left" w:pos="1140"/>
        </w:tabs>
        <w:suppressAutoHyphens w:val="0"/>
        <w:spacing w:after="0" w:line="240"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D5A43" w:rsidRPr="00702E40">
        <w:rPr>
          <w:rFonts w:ascii="Times New Roman" w:eastAsia="Times New Roman" w:hAnsi="Times New Roman" w:cs="Times New Roman"/>
          <w:sz w:val="24"/>
          <w:szCs w:val="24"/>
        </w:rPr>
        <w:t>работающим инвалидам – до 60 календарных дней в году;</w:t>
      </w:r>
    </w:p>
    <w:p w:rsidR="008D5A43" w:rsidRPr="00702E40" w:rsidRDefault="001D2AC9" w:rsidP="00B9219D">
      <w:pPr>
        <w:tabs>
          <w:tab w:val="left" w:pos="1182"/>
        </w:tabs>
        <w:suppressAutoHyphens w:val="0"/>
        <w:spacing w:after="0" w:line="240" w:lineRule="auto"/>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8D5A43" w:rsidRPr="00702E40">
        <w:rPr>
          <w:rFonts w:ascii="Times New Roman" w:eastAsia="Times New Roman" w:hAnsi="Times New Roman" w:cs="Times New Roman"/>
          <w:sz w:val="24"/>
          <w:szCs w:val="24"/>
        </w:rPr>
        <w:t>работникам в случае рождения ребенка, регистрации брака, смерти близких родственников – до пяти календарных дней;</w:t>
      </w:r>
    </w:p>
    <w:p w:rsidR="0043334E" w:rsidRPr="00702E40" w:rsidRDefault="00BE76AA" w:rsidP="00BE76AA">
      <w:pPr>
        <w:tabs>
          <w:tab w:val="left" w:pos="1210"/>
        </w:tabs>
        <w:suppressAutoHyphens w:val="0"/>
        <w:spacing w:after="0" w:line="240" w:lineRule="auto"/>
        <w:ind w:right="20"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8D5A43" w:rsidRPr="00702E40">
        <w:rPr>
          <w:rFonts w:ascii="Times New Roman" w:eastAsia="Times New Roman" w:hAnsi="Times New Roman" w:cs="Times New Roman"/>
          <w:sz w:val="24"/>
          <w:szCs w:val="24"/>
        </w:rPr>
        <w:t xml:space="preserve">в других случаях, предусмотренных настоящим </w:t>
      </w:r>
      <w:r w:rsidR="00C675CA">
        <w:rPr>
          <w:rFonts w:ascii="Times New Roman" w:eastAsia="Times New Roman" w:hAnsi="Times New Roman" w:cs="Times New Roman"/>
          <w:sz w:val="24"/>
          <w:szCs w:val="24"/>
        </w:rPr>
        <w:t>ТК РФ</w:t>
      </w:r>
      <w:r w:rsidR="008D5A43" w:rsidRPr="00702E40">
        <w:rPr>
          <w:rFonts w:ascii="Times New Roman" w:eastAsia="Times New Roman" w:hAnsi="Times New Roman" w:cs="Times New Roman"/>
          <w:sz w:val="24"/>
          <w:szCs w:val="24"/>
        </w:rPr>
        <w:t>, иными федеральными законами либо коллективным догово</w:t>
      </w:r>
      <w:r w:rsidR="0091561E">
        <w:rPr>
          <w:rFonts w:ascii="Times New Roman" w:eastAsia="Times New Roman" w:hAnsi="Times New Roman" w:cs="Times New Roman"/>
          <w:sz w:val="24"/>
          <w:szCs w:val="24"/>
        </w:rPr>
        <w:t>ро</w:t>
      </w:r>
      <w:r w:rsidR="00F57D14" w:rsidRPr="00702E40">
        <w:rPr>
          <w:rFonts w:ascii="Times New Roman" w:eastAsia="Times New Roman" w:hAnsi="Times New Roman" w:cs="Times New Roman"/>
          <w:sz w:val="24"/>
          <w:szCs w:val="24"/>
        </w:rPr>
        <w:t>м.</w:t>
      </w:r>
    </w:p>
    <w:p w:rsidR="002B178D" w:rsidRPr="001032F2" w:rsidRDefault="002B178D" w:rsidP="001032F2">
      <w:pPr>
        <w:tabs>
          <w:tab w:val="left" w:pos="1210"/>
        </w:tabs>
        <w:suppressAutoHyphens w:val="0"/>
        <w:spacing w:after="0" w:line="240" w:lineRule="auto"/>
        <w:ind w:left="970" w:right="20"/>
        <w:contextualSpacing/>
        <w:rPr>
          <w:rFonts w:ascii="Times New Roman" w:hAnsi="Times New Roman" w:cs="Times New Roman"/>
          <w:b/>
          <w:sz w:val="24"/>
          <w:szCs w:val="24"/>
        </w:rPr>
      </w:pPr>
    </w:p>
    <w:p w:rsidR="0043334E" w:rsidRPr="001032F2" w:rsidRDefault="0043334E" w:rsidP="001032F2">
      <w:pPr>
        <w:spacing w:after="0" w:line="240" w:lineRule="auto"/>
        <w:contextualSpacing/>
        <w:jc w:val="center"/>
        <w:rPr>
          <w:rFonts w:ascii="Times New Roman" w:hAnsi="Times New Roman" w:cs="Times New Roman"/>
          <w:sz w:val="24"/>
          <w:szCs w:val="24"/>
        </w:rPr>
      </w:pPr>
      <w:r w:rsidRPr="001032F2">
        <w:rPr>
          <w:rFonts w:ascii="Times New Roman" w:hAnsi="Times New Roman" w:cs="Times New Roman"/>
          <w:b/>
          <w:sz w:val="24"/>
          <w:szCs w:val="24"/>
          <w:lang w:val="en-US"/>
        </w:rPr>
        <w:t>VI</w:t>
      </w:r>
      <w:r w:rsidRPr="001032F2">
        <w:rPr>
          <w:rFonts w:ascii="Times New Roman" w:hAnsi="Times New Roman" w:cs="Times New Roman"/>
          <w:b/>
          <w:sz w:val="24"/>
          <w:szCs w:val="24"/>
        </w:rPr>
        <w:t>. Оплата и нормирование труда</w:t>
      </w:r>
    </w:p>
    <w:p w:rsidR="0043334E" w:rsidRPr="0023382D" w:rsidRDefault="0043334E" w:rsidP="001032F2">
      <w:pPr>
        <w:spacing w:after="0" w:line="240" w:lineRule="auto"/>
        <w:contextualSpacing/>
        <w:jc w:val="center"/>
        <w:rPr>
          <w:rFonts w:ascii="Times New Roman" w:hAnsi="Times New Roman" w:cs="Times New Roman"/>
          <w:sz w:val="24"/>
          <w:szCs w:val="24"/>
        </w:rPr>
      </w:pPr>
    </w:p>
    <w:p w:rsidR="0023382D" w:rsidRDefault="0043334E" w:rsidP="0023382D">
      <w:pPr>
        <w:spacing w:after="0" w:line="240" w:lineRule="auto"/>
        <w:ind w:firstLine="709"/>
        <w:contextualSpacing/>
        <w:jc w:val="both"/>
        <w:rPr>
          <w:rFonts w:ascii="Times New Roman" w:hAnsi="Times New Roman" w:cs="Times New Roman"/>
          <w:sz w:val="24"/>
          <w:szCs w:val="24"/>
        </w:rPr>
      </w:pPr>
      <w:r w:rsidRPr="0023382D">
        <w:rPr>
          <w:rFonts w:ascii="Times New Roman" w:hAnsi="Times New Roman" w:cs="Times New Roman"/>
          <w:sz w:val="24"/>
          <w:szCs w:val="24"/>
        </w:rPr>
        <w:t xml:space="preserve">6.1. </w:t>
      </w:r>
      <w:r w:rsidR="00CC36E1" w:rsidRPr="0023382D">
        <w:rPr>
          <w:rFonts w:ascii="Times New Roman" w:hAnsi="Times New Roman" w:cs="Times New Roman"/>
          <w:sz w:val="24"/>
          <w:szCs w:val="24"/>
        </w:rPr>
        <w:t xml:space="preserve">Система оплаты труда работников Учреждения устанавливается коллективным договором, соглашениями, </w:t>
      </w:r>
      <w:r w:rsidR="0023382D" w:rsidRPr="0023382D">
        <w:rPr>
          <w:rFonts w:ascii="Times New Roman" w:hAnsi="Times New Roman" w:cs="Times New Roman"/>
          <w:sz w:val="24"/>
          <w:szCs w:val="24"/>
        </w:rPr>
        <w:t xml:space="preserve">локальными </w:t>
      </w:r>
      <w:r w:rsidR="00CC36E1" w:rsidRPr="0023382D">
        <w:rPr>
          <w:rFonts w:ascii="Times New Roman" w:hAnsi="Times New Roman" w:cs="Times New Roman"/>
          <w:sz w:val="24"/>
          <w:szCs w:val="24"/>
        </w:rPr>
        <w:t>норм</w:t>
      </w:r>
      <w:r w:rsidR="0023382D" w:rsidRPr="0023382D">
        <w:rPr>
          <w:rFonts w:ascii="Times New Roman" w:hAnsi="Times New Roman" w:cs="Times New Roman"/>
          <w:sz w:val="24"/>
          <w:szCs w:val="24"/>
        </w:rPr>
        <w:t>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Пермского края и нормативными правовыми актами администрации Соликамского городского округа.</w:t>
      </w:r>
    </w:p>
    <w:p w:rsidR="003F19A7" w:rsidRPr="003F19A7" w:rsidRDefault="005E55B2" w:rsidP="003F19A7">
      <w:pPr>
        <w:widowControl w:val="0"/>
        <w:autoSpaceDE w:val="0"/>
        <w:autoSpaceDN w:val="0"/>
        <w:adjustRightInd w:val="0"/>
        <w:spacing w:after="0" w:line="240" w:lineRule="auto"/>
        <w:ind w:firstLine="709"/>
        <w:jc w:val="both"/>
        <w:rPr>
          <w:rFonts w:ascii="Times New Roman" w:hAnsi="Times New Roman" w:cs="Times New Roman"/>
          <w:color w:val="C0504D"/>
          <w:sz w:val="24"/>
          <w:szCs w:val="24"/>
          <w:highlight w:val="yellow"/>
        </w:rPr>
      </w:pPr>
      <w:r>
        <w:rPr>
          <w:rFonts w:ascii="Times New Roman" w:hAnsi="Times New Roman" w:cs="Times New Roman"/>
          <w:sz w:val="24"/>
          <w:szCs w:val="24"/>
        </w:rPr>
        <w:t xml:space="preserve">6.2. </w:t>
      </w:r>
      <w:r w:rsidR="003F19A7" w:rsidRPr="003F19A7">
        <w:rPr>
          <w:rFonts w:ascii="Times New Roman" w:hAnsi="Times New Roman" w:cs="Times New Roman"/>
          <w:sz w:val="24"/>
          <w:szCs w:val="24"/>
        </w:rPr>
        <w:t>Оплаты труда работников Учреждений определяется Положением «О системе оплаты труда работников Учреждения» (Приложение №2) и Положением «О стимулирующих выплатах в Учреждении» (Приложение №3), которые являются неотъемлемой частью коллективного договора. Локальные акты учреждения разрабатываются и применяются с учетом мнения Совета трудового коллектива.</w:t>
      </w:r>
    </w:p>
    <w:p w:rsidR="00AF4A77" w:rsidRPr="0023382D" w:rsidRDefault="00AF4A77" w:rsidP="00AF4A77">
      <w:pPr>
        <w:pStyle w:val="21"/>
        <w:spacing w:after="0" w:line="240" w:lineRule="auto"/>
        <w:ind w:left="0" w:firstLine="709"/>
        <w:contextualSpacing/>
        <w:jc w:val="both"/>
        <w:rPr>
          <w:rFonts w:ascii="Times New Roman" w:hAnsi="Times New Roman" w:cs="Times New Roman"/>
          <w:sz w:val="24"/>
          <w:szCs w:val="24"/>
        </w:rPr>
      </w:pPr>
      <w:r w:rsidRPr="0023382D">
        <w:rPr>
          <w:rFonts w:ascii="Times New Roman" w:hAnsi="Times New Roman" w:cs="Times New Roman"/>
          <w:sz w:val="24"/>
          <w:szCs w:val="24"/>
        </w:rPr>
        <w:t>6.</w:t>
      </w:r>
      <w:r w:rsidR="00E92C58" w:rsidRPr="0023382D">
        <w:rPr>
          <w:rFonts w:ascii="Times New Roman" w:hAnsi="Times New Roman" w:cs="Times New Roman"/>
          <w:sz w:val="24"/>
          <w:szCs w:val="24"/>
        </w:rPr>
        <w:t>3</w:t>
      </w:r>
      <w:r w:rsidRPr="0023382D">
        <w:rPr>
          <w:rFonts w:ascii="Times New Roman" w:hAnsi="Times New Roman" w:cs="Times New Roman"/>
          <w:sz w:val="24"/>
          <w:szCs w:val="24"/>
        </w:rPr>
        <w:t>. Заработная плата выплачивается работникам в безналичной денежной форме путём её перечисления на расчётный счёт</w:t>
      </w:r>
      <w:r w:rsidR="0023382D" w:rsidRPr="0023382D">
        <w:rPr>
          <w:rFonts w:ascii="Times New Roman" w:hAnsi="Times New Roman" w:cs="Times New Roman"/>
          <w:sz w:val="24"/>
          <w:szCs w:val="24"/>
        </w:rPr>
        <w:t xml:space="preserve"> (пластиковую карту) </w:t>
      </w:r>
      <w:r w:rsidRPr="0023382D">
        <w:rPr>
          <w:rFonts w:ascii="Times New Roman" w:hAnsi="Times New Roman" w:cs="Times New Roman"/>
          <w:sz w:val="24"/>
          <w:szCs w:val="24"/>
        </w:rPr>
        <w:t>работника.</w:t>
      </w:r>
    </w:p>
    <w:p w:rsidR="00AF4A77" w:rsidRPr="0023382D" w:rsidRDefault="00AF4A77" w:rsidP="00AF4A77">
      <w:pPr>
        <w:pStyle w:val="21"/>
        <w:spacing w:after="0" w:line="240" w:lineRule="auto"/>
        <w:ind w:left="0" w:firstLine="709"/>
        <w:contextualSpacing/>
        <w:jc w:val="both"/>
        <w:rPr>
          <w:rFonts w:ascii="Times New Roman" w:hAnsi="Times New Roman" w:cs="Times New Roman"/>
          <w:sz w:val="24"/>
          <w:szCs w:val="24"/>
        </w:rPr>
      </w:pPr>
      <w:r w:rsidRPr="0023382D">
        <w:rPr>
          <w:rFonts w:ascii="Times New Roman" w:hAnsi="Times New Roman" w:cs="Times New Roman"/>
          <w:sz w:val="24"/>
          <w:szCs w:val="24"/>
        </w:rPr>
        <w:t xml:space="preserve">Выплата заработной платы работникам производится </w:t>
      </w:r>
      <w:r w:rsidR="0023382D" w:rsidRPr="0023382D">
        <w:rPr>
          <w:rFonts w:ascii="Times New Roman" w:hAnsi="Times New Roman" w:cs="Times New Roman"/>
          <w:sz w:val="24"/>
          <w:szCs w:val="24"/>
        </w:rPr>
        <w:t>7</w:t>
      </w:r>
      <w:r w:rsidRPr="0023382D">
        <w:rPr>
          <w:rFonts w:ascii="Times New Roman" w:hAnsi="Times New Roman" w:cs="Times New Roman"/>
          <w:sz w:val="24"/>
          <w:szCs w:val="24"/>
        </w:rPr>
        <w:t xml:space="preserve"> числа следующего месяца, соответственно авансирование осуществляется </w:t>
      </w:r>
      <w:r w:rsidR="0023382D" w:rsidRPr="0023382D">
        <w:rPr>
          <w:rFonts w:ascii="Times New Roman" w:hAnsi="Times New Roman" w:cs="Times New Roman"/>
          <w:sz w:val="24"/>
          <w:szCs w:val="24"/>
        </w:rPr>
        <w:t>22</w:t>
      </w:r>
      <w:r w:rsidRPr="0023382D">
        <w:rPr>
          <w:rFonts w:ascii="Times New Roman" w:hAnsi="Times New Roman" w:cs="Times New Roman"/>
          <w:sz w:val="24"/>
          <w:szCs w:val="24"/>
        </w:rPr>
        <w:t xml:space="preserve">  числа текущего месяца. При совпадении дня выплаты заработной платы с выходным или праздничным нерабочим днем, выплата производится накануне. Оплата отпуска производится не позднее, чем за 3 дня до его начала. </w:t>
      </w:r>
    </w:p>
    <w:p w:rsidR="00FA5CBF" w:rsidRPr="00CD5439" w:rsidRDefault="00E92C58" w:rsidP="00FA5CBF">
      <w:pPr>
        <w:spacing w:after="0" w:line="240" w:lineRule="auto"/>
        <w:ind w:firstLine="704"/>
        <w:jc w:val="both"/>
        <w:rPr>
          <w:rFonts w:ascii="Times New Roman" w:hAnsi="Times New Roman" w:cs="Times New Roman"/>
          <w:sz w:val="24"/>
          <w:szCs w:val="24"/>
        </w:rPr>
      </w:pPr>
      <w:r w:rsidRPr="00CD5439">
        <w:rPr>
          <w:rFonts w:ascii="Times New Roman" w:hAnsi="Times New Roman" w:cs="Times New Roman"/>
          <w:sz w:val="24"/>
          <w:szCs w:val="24"/>
        </w:rPr>
        <w:t>6.4</w:t>
      </w:r>
      <w:r w:rsidR="00FA5CBF" w:rsidRPr="00CD5439">
        <w:rPr>
          <w:rFonts w:ascii="Times New Roman" w:hAnsi="Times New Roman" w:cs="Times New Roman"/>
          <w:sz w:val="24"/>
          <w:szCs w:val="24"/>
        </w:rPr>
        <w:t xml:space="preserve">. </w:t>
      </w:r>
      <w:r w:rsidR="00F239E8">
        <w:rPr>
          <w:rFonts w:ascii="Times New Roman" w:hAnsi="Times New Roman" w:cs="Times New Roman"/>
          <w:sz w:val="24"/>
          <w:szCs w:val="24"/>
        </w:rPr>
        <w:t xml:space="preserve">Работодатель обязан </w:t>
      </w:r>
      <w:r w:rsidR="00FA5CBF" w:rsidRPr="00CD5439">
        <w:rPr>
          <w:rFonts w:ascii="Times New Roman" w:hAnsi="Times New Roman" w:cs="Times New Roman"/>
          <w:sz w:val="24"/>
          <w:szCs w:val="24"/>
        </w:rPr>
        <w:t>осуществл</w:t>
      </w:r>
      <w:r w:rsidR="00F239E8">
        <w:rPr>
          <w:rFonts w:ascii="Times New Roman" w:hAnsi="Times New Roman" w:cs="Times New Roman"/>
          <w:sz w:val="24"/>
          <w:szCs w:val="24"/>
        </w:rPr>
        <w:t>ять</w:t>
      </w:r>
      <w:r w:rsidR="00FA5CBF" w:rsidRPr="00CD5439">
        <w:rPr>
          <w:rFonts w:ascii="Times New Roman" w:hAnsi="Times New Roman" w:cs="Times New Roman"/>
          <w:sz w:val="24"/>
          <w:szCs w:val="24"/>
        </w:rPr>
        <w:t xml:space="preserve"> индексаци</w:t>
      </w:r>
      <w:r w:rsidR="00F239E8">
        <w:rPr>
          <w:rFonts w:ascii="Times New Roman" w:hAnsi="Times New Roman" w:cs="Times New Roman"/>
          <w:sz w:val="24"/>
          <w:szCs w:val="24"/>
        </w:rPr>
        <w:t>ю</w:t>
      </w:r>
      <w:r w:rsidR="00FA5CBF" w:rsidRPr="00CD5439">
        <w:rPr>
          <w:rFonts w:ascii="Times New Roman" w:hAnsi="Times New Roman" w:cs="Times New Roman"/>
          <w:sz w:val="24"/>
          <w:szCs w:val="24"/>
        </w:rPr>
        <w:t xml:space="preserve"> (повышени</w:t>
      </w:r>
      <w:r w:rsidR="00F239E8">
        <w:rPr>
          <w:rFonts w:ascii="Times New Roman" w:hAnsi="Times New Roman" w:cs="Times New Roman"/>
          <w:sz w:val="24"/>
          <w:szCs w:val="24"/>
        </w:rPr>
        <w:t>е</w:t>
      </w:r>
      <w:r w:rsidR="00FA5CBF" w:rsidRPr="00CD5439">
        <w:rPr>
          <w:rFonts w:ascii="Times New Roman" w:hAnsi="Times New Roman" w:cs="Times New Roman"/>
          <w:sz w:val="24"/>
          <w:szCs w:val="24"/>
        </w:rPr>
        <w:t>) заработной платы работников Учреждени</w:t>
      </w:r>
      <w:r w:rsidR="00CD5439" w:rsidRPr="00CD5439">
        <w:rPr>
          <w:rFonts w:ascii="Times New Roman" w:hAnsi="Times New Roman" w:cs="Times New Roman"/>
          <w:sz w:val="24"/>
          <w:szCs w:val="24"/>
        </w:rPr>
        <w:t>й</w:t>
      </w:r>
      <w:r w:rsidR="00F239E8">
        <w:rPr>
          <w:rFonts w:ascii="Times New Roman" w:hAnsi="Times New Roman" w:cs="Times New Roman"/>
          <w:sz w:val="24"/>
          <w:szCs w:val="24"/>
        </w:rPr>
        <w:t>, в порядки установленным трудовым законодательством и иными нормативными правовыми актами, содержащими нормы трудового права (ст. 134 ТК РФ).</w:t>
      </w:r>
    </w:p>
    <w:p w:rsidR="00CD5439" w:rsidRPr="00CD5439" w:rsidRDefault="00E92C58" w:rsidP="006165EE">
      <w:pPr>
        <w:spacing w:after="0" w:line="240" w:lineRule="auto"/>
        <w:ind w:firstLine="704"/>
        <w:jc w:val="both"/>
        <w:rPr>
          <w:rFonts w:ascii="Times New Roman" w:hAnsi="Times New Roman" w:cs="Times New Roman"/>
          <w:sz w:val="24"/>
          <w:szCs w:val="24"/>
        </w:rPr>
      </w:pPr>
      <w:r w:rsidRPr="00CD5439">
        <w:rPr>
          <w:rFonts w:ascii="Times New Roman" w:hAnsi="Times New Roman" w:cs="Times New Roman"/>
          <w:sz w:val="24"/>
          <w:szCs w:val="24"/>
        </w:rPr>
        <w:t>6.5</w:t>
      </w:r>
      <w:r w:rsidR="00FA5CBF" w:rsidRPr="00CD5439">
        <w:rPr>
          <w:rFonts w:ascii="Times New Roman" w:hAnsi="Times New Roman" w:cs="Times New Roman"/>
          <w:sz w:val="24"/>
          <w:szCs w:val="24"/>
        </w:rPr>
        <w:t>. Месячная заработная плата работника, полностью отработавшего норму рабочего времени и выполнившего норму труда (трудовые обязанности), не может быть ниже, прожиточного минимума</w:t>
      </w:r>
      <w:r w:rsidR="00FA5CBF" w:rsidRPr="00CD5439">
        <w:rPr>
          <w:rFonts w:ascii="Times New Roman" w:hAnsi="Times New Roman" w:cs="Times New Roman"/>
          <w:color w:val="FF0000"/>
          <w:sz w:val="24"/>
          <w:szCs w:val="24"/>
        </w:rPr>
        <w:t xml:space="preserve"> </w:t>
      </w:r>
      <w:r w:rsidR="00FA5CBF" w:rsidRPr="00CD5439">
        <w:rPr>
          <w:rFonts w:ascii="Times New Roman" w:hAnsi="Times New Roman" w:cs="Times New Roman"/>
          <w:sz w:val="24"/>
          <w:szCs w:val="24"/>
        </w:rPr>
        <w:t>установленного в Пермском кр</w:t>
      </w:r>
      <w:r w:rsidR="006165EE" w:rsidRPr="00CD5439">
        <w:rPr>
          <w:rFonts w:ascii="Times New Roman" w:hAnsi="Times New Roman" w:cs="Times New Roman"/>
          <w:sz w:val="24"/>
          <w:szCs w:val="24"/>
        </w:rPr>
        <w:t>ае.</w:t>
      </w:r>
      <w:r w:rsidR="00FA5CBF" w:rsidRPr="00CD5439">
        <w:rPr>
          <w:rFonts w:ascii="Times New Roman" w:hAnsi="Times New Roman" w:cs="Times New Roman"/>
          <w:sz w:val="24"/>
          <w:szCs w:val="24"/>
        </w:rPr>
        <w:t xml:space="preserve"> </w:t>
      </w:r>
    </w:p>
    <w:p w:rsidR="00C84F5A" w:rsidRDefault="00FA5CBF" w:rsidP="00C84F5A">
      <w:pPr>
        <w:spacing w:after="0" w:line="240" w:lineRule="auto"/>
        <w:ind w:firstLine="704"/>
        <w:jc w:val="both"/>
        <w:rPr>
          <w:rFonts w:ascii="Times New Roman" w:hAnsi="Times New Roman" w:cs="Times New Roman"/>
          <w:sz w:val="24"/>
          <w:szCs w:val="24"/>
        </w:rPr>
      </w:pPr>
      <w:r w:rsidRPr="00CD5439">
        <w:rPr>
          <w:rFonts w:ascii="Times New Roman" w:hAnsi="Times New Roman" w:cs="Times New Roman"/>
          <w:sz w:val="24"/>
          <w:szCs w:val="24"/>
        </w:rPr>
        <w:t>Оплата труда работников Учреждений включает в себя:</w:t>
      </w:r>
      <w:r w:rsidR="006165EE" w:rsidRPr="00CD5439">
        <w:rPr>
          <w:rFonts w:ascii="Times New Roman" w:hAnsi="Times New Roman" w:cs="Times New Roman"/>
          <w:sz w:val="24"/>
          <w:szCs w:val="24"/>
        </w:rPr>
        <w:t xml:space="preserve"> </w:t>
      </w:r>
      <w:r w:rsidRPr="00CD5439">
        <w:rPr>
          <w:rFonts w:ascii="Times New Roman" w:hAnsi="Times New Roman" w:cs="Times New Roman"/>
          <w:sz w:val="24"/>
          <w:szCs w:val="24"/>
        </w:rPr>
        <w:t>тарифные став</w:t>
      </w:r>
      <w:r w:rsidR="00CD5439" w:rsidRPr="00CD5439">
        <w:rPr>
          <w:rFonts w:ascii="Times New Roman" w:hAnsi="Times New Roman" w:cs="Times New Roman"/>
          <w:sz w:val="24"/>
          <w:szCs w:val="24"/>
        </w:rPr>
        <w:t>ки, оклады (должностные оклады),</w:t>
      </w:r>
      <w:r w:rsidR="006165EE" w:rsidRPr="00CD5439">
        <w:rPr>
          <w:rFonts w:ascii="Times New Roman" w:hAnsi="Times New Roman" w:cs="Times New Roman"/>
          <w:sz w:val="24"/>
          <w:szCs w:val="24"/>
        </w:rPr>
        <w:t xml:space="preserve"> </w:t>
      </w:r>
      <w:r w:rsidRPr="00CD5439">
        <w:rPr>
          <w:rFonts w:ascii="Times New Roman" w:hAnsi="Times New Roman" w:cs="Times New Roman"/>
          <w:sz w:val="24"/>
          <w:szCs w:val="24"/>
        </w:rPr>
        <w:t>вып</w:t>
      </w:r>
      <w:r w:rsidR="00CD5439" w:rsidRPr="00CD5439">
        <w:rPr>
          <w:rFonts w:ascii="Times New Roman" w:hAnsi="Times New Roman" w:cs="Times New Roman"/>
          <w:sz w:val="24"/>
          <w:szCs w:val="24"/>
        </w:rPr>
        <w:t>латы компенсационного характера,</w:t>
      </w:r>
      <w:r w:rsidR="006165EE" w:rsidRPr="00CD5439">
        <w:rPr>
          <w:rFonts w:ascii="Times New Roman" w:hAnsi="Times New Roman" w:cs="Times New Roman"/>
          <w:sz w:val="24"/>
          <w:szCs w:val="24"/>
        </w:rPr>
        <w:t xml:space="preserve"> </w:t>
      </w:r>
      <w:r w:rsidRPr="00CD5439">
        <w:rPr>
          <w:rFonts w:ascii="Times New Roman" w:hAnsi="Times New Roman" w:cs="Times New Roman"/>
          <w:sz w:val="24"/>
          <w:szCs w:val="24"/>
        </w:rPr>
        <w:t>в</w:t>
      </w:r>
      <w:r w:rsidR="00CD5439" w:rsidRPr="00CD5439">
        <w:rPr>
          <w:rFonts w:ascii="Times New Roman" w:hAnsi="Times New Roman" w:cs="Times New Roman"/>
          <w:sz w:val="24"/>
          <w:szCs w:val="24"/>
        </w:rPr>
        <w:t>ыплаты стимулирующего характера,</w:t>
      </w:r>
      <w:r w:rsidR="006165EE" w:rsidRPr="00CD5439">
        <w:rPr>
          <w:rFonts w:ascii="Times New Roman" w:hAnsi="Times New Roman" w:cs="Times New Roman"/>
          <w:sz w:val="24"/>
          <w:szCs w:val="24"/>
        </w:rPr>
        <w:t xml:space="preserve"> </w:t>
      </w:r>
      <w:r w:rsidRPr="00CD5439">
        <w:rPr>
          <w:rFonts w:ascii="Times New Roman" w:hAnsi="Times New Roman" w:cs="Times New Roman"/>
          <w:sz w:val="24"/>
          <w:szCs w:val="24"/>
        </w:rPr>
        <w:t>выплаты социального характера.</w:t>
      </w:r>
    </w:p>
    <w:p w:rsidR="00E92C58" w:rsidRPr="00C84F5A" w:rsidRDefault="00C84F5A" w:rsidP="00C84F5A">
      <w:pPr>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6.6. </w:t>
      </w:r>
      <w:r w:rsidR="00FA5CBF" w:rsidRPr="00C84F5A">
        <w:rPr>
          <w:rFonts w:ascii="Times New Roman" w:hAnsi="Times New Roman" w:cs="Times New Roman"/>
          <w:sz w:val="24"/>
          <w:szCs w:val="24"/>
        </w:rPr>
        <w:t>Оплата труда работников учреждений осуществляется на основе схемы тарифных</w:t>
      </w:r>
    </w:p>
    <w:p w:rsidR="00C84F5A" w:rsidRDefault="00FA5CBF" w:rsidP="00C84F5A">
      <w:pPr>
        <w:suppressAutoHyphens w:val="0"/>
        <w:spacing w:after="0" w:line="240" w:lineRule="auto"/>
        <w:jc w:val="both"/>
        <w:rPr>
          <w:rFonts w:ascii="Times New Roman" w:hAnsi="Times New Roman" w:cs="Times New Roman"/>
          <w:sz w:val="24"/>
          <w:szCs w:val="24"/>
        </w:rPr>
      </w:pPr>
      <w:r w:rsidRPr="00C84F5A">
        <w:rPr>
          <w:rFonts w:ascii="Times New Roman" w:hAnsi="Times New Roman" w:cs="Times New Roman"/>
          <w:sz w:val="24"/>
          <w:szCs w:val="24"/>
        </w:rPr>
        <w:t xml:space="preserve"> ставок, окладов (должностных окладов) работников Учреждений, которые определяют размеры тарифных ставок, окладов (должностных окладов) работников </w:t>
      </w:r>
      <w:proofErr w:type="gramStart"/>
      <w:r w:rsidRPr="00C84F5A">
        <w:rPr>
          <w:rFonts w:ascii="Times New Roman" w:hAnsi="Times New Roman" w:cs="Times New Roman"/>
          <w:sz w:val="24"/>
          <w:szCs w:val="24"/>
        </w:rPr>
        <w:t>Учреждений</w:t>
      </w:r>
      <w:proofErr w:type="gramEnd"/>
      <w:r w:rsidRPr="00C84F5A">
        <w:rPr>
          <w:rFonts w:ascii="Times New Roman" w:hAnsi="Times New Roman" w:cs="Times New Roman"/>
          <w:sz w:val="24"/>
          <w:szCs w:val="24"/>
        </w:rPr>
        <w:t xml:space="preserve"> на основе отнесения занимаемых ими должностей к профессиональным квалификационным группам, а также размеры тарифных ставок, окладов (должностных окладов) работников Учреждений, занимающих должности, не включенные в профессиональные квалификационные группы.</w:t>
      </w:r>
      <w:r w:rsidR="00E92C58" w:rsidRPr="00C84F5A">
        <w:rPr>
          <w:rFonts w:ascii="Times New Roman" w:hAnsi="Times New Roman" w:cs="Times New Roman"/>
          <w:sz w:val="24"/>
          <w:szCs w:val="24"/>
        </w:rPr>
        <w:t xml:space="preserve"> </w:t>
      </w:r>
    </w:p>
    <w:p w:rsidR="00C84F5A" w:rsidRDefault="00C84F5A" w:rsidP="00C84F5A">
      <w:pPr>
        <w:suppressAutoHyphens w:val="0"/>
        <w:spacing w:after="0" w:line="240" w:lineRule="auto"/>
        <w:ind w:firstLine="709"/>
        <w:jc w:val="both"/>
        <w:rPr>
          <w:rFonts w:ascii="Times New Roman" w:hAnsi="Times New Roman" w:cs="Times New Roman"/>
          <w:sz w:val="24"/>
          <w:szCs w:val="24"/>
        </w:rPr>
      </w:pPr>
      <w:r w:rsidRPr="00C84F5A">
        <w:rPr>
          <w:rFonts w:ascii="Times New Roman" w:hAnsi="Times New Roman" w:cs="Times New Roman"/>
          <w:sz w:val="24"/>
          <w:szCs w:val="24"/>
        </w:rPr>
        <w:t xml:space="preserve">6.7. </w:t>
      </w:r>
      <w:r w:rsidR="00FA5CBF" w:rsidRPr="00C84F5A">
        <w:rPr>
          <w:rFonts w:ascii="Times New Roman" w:hAnsi="Times New Roman" w:cs="Times New Roman"/>
          <w:sz w:val="24"/>
          <w:szCs w:val="24"/>
        </w:rPr>
        <w:t xml:space="preserve">Размеры тарифных ставок, окладов (должностных окладов) работников учреждений устанавливаются </w:t>
      </w:r>
      <w:r>
        <w:rPr>
          <w:rFonts w:ascii="Times New Roman" w:hAnsi="Times New Roman" w:cs="Times New Roman"/>
          <w:sz w:val="24"/>
          <w:szCs w:val="24"/>
        </w:rPr>
        <w:t>директором</w:t>
      </w:r>
      <w:r w:rsidR="00FA5CBF" w:rsidRPr="00C84F5A">
        <w:rPr>
          <w:rFonts w:ascii="Times New Roman" w:hAnsi="Times New Roman" w:cs="Times New Roman"/>
          <w:sz w:val="24"/>
          <w:szCs w:val="24"/>
        </w:rPr>
        <w:t xml:space="preserve"> </w:t>
      </w:r>
      <w:r>
        <w:rPr>
          <w:rFonts w:ascii="Times New Roman" w:hAnsi="Times New Roman" w:cs="Times New Roman"/>
          <w:sz w:val="24"/>
          <w:szCs w:val="24"/>
        </w:rPr>
        <w:t>У</w:t>
      </w:r>
      <w:r w:rsidR="00FA5CBF" w:rsidRPr="00C84F5A">
        <w:rPr>
          <w:rFonts w:ascii="Times New Roman" w:hAnsi="Times New Roman" w:cs="Times New Roman"/>
          <w:sz w:val="24"/>
          <w:szCs w:val="24"/>
        </w:rPr>
        <w:t>чреждения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сложности и объема выполняемой работы.</w:t>
      </w:r>
      <w:r w:rsidR="00E92C58" w:rsidRPr="00C84F5A">
        <w:rPr>
          <w:rFonts w:ascii="Times New Roman" w:hAnsi="Times New Roman" w:cs="Times New Roman"/>
          <w:sz w:val="24"/>
          <w:szCs w:val="24"/>
        </w:rPr>
        <w:t xml:space="preserve"> </w:t>
      </w:r>
    </w:p>
    <w:p w:rsidR="00087BDE" w:rsidRDefault="00C84F5A" w:rsidP="00087BDE">
      <w:pPr>
        <w:suppressAutoHyphens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6.8. </w:t>
      </w:r>
      <w:r w:rsidR="00FA5CBF" w:rsidRPr="00C84F5A">
        <w:rPr>
          <w:rFonts w:ascii="Times New Roman" w:hAnsi="Times New Roman" w:cs="Times New Roman"/>
          <w:sz w:val="24"/>
          <w:szCs w:val="24"/>
        </w:rPr>
        <w:t xml:space="preserve">Заработная плата </w:t>
      </w:r>
      <w:r w:rsidRPr="00C84F5A">
        <w:rPr>
          <w:rFonts w:ascii="Times New Roman" w:hAnsi="Times New Roman" w:cs="Times New Roman"/>
          <w:sz w:val="24"/>
          <w:szCs w:val="24"/>
        </w:rPr>
        <w:t xml:space="preserve">работнику </w:t>
      </w:r>
      <w:r w:rsidR="00FA5CBF" w:rsidRPr="00C84F5A">
        <w:rPr>
          <w:rFonts w:ascii="Times New Roman" w:hAnsi="Times New Roman" w:cs="Times New Roman"/>
          <w:sz w:val="24"/>
          <w:szCs w:val="24"/>
        </w:rPr>
        <w:t xml:space="preserve">устанавливается трудовым договором. </w:t>
      </w:r>
      <w:r w:rsidR="00DB7C7D" w:rsidRPr="00C84F5A">
        <w:rPr>
          <w:rFonts w:ascii="Times New Roman" w:hAnsi="Times New Roman" w:cs="Times New Roman"/>
          <w:sz w:val="24"/>
          <w:szCs w:val="24"/>
        </w:rPr>
        <w:t xml:space="preserve"> </w:t>
      </w:r>
      <w:r w:rsidR="00FA5CBF" w:rsidRPr="00C84F5A">
        <w:rPr>
          <w:rFonts w:ascii="Times New Roman" w:hAnsi="Times New Roman" w:cs="Times New Roman"/>
          <w:sz w:val="24"/>
          <w:szCs w:val="24"/>
        </w:rPr>
        <w:t xml:space="preserve">В трудовом договоре (дополнительном соглашении к трудовому договору) с работником </w:t>
      </w:r>
      <w:r w:rsidRPr="00C84F5A">
        <w:rPr>
          <w:rFonts w:ascii="Times New Roman" w:hAnsi="Times New Roman" w:cs="Times New Roman"/>
          <w:sz w:val="24"/>
          <w:szCs w:val="24"/>
        </w:rPr>
        <w:t>Учреждения</w:t>
      </w:r>
      <w:r w:rsidR="00FA5CBF" w:rsidRPr="00C84F5A">
        <w:rPr>
          <w:rFonts w:ascii="Times New Roman" w:hAnsi="Times New Roman" w:cs="Times New Roman"/>
          <w:sz w:val="24"/>
          <w:szCs w:val="24"/>
        </w:rPr>
        <w:t xml:space="preserve"> должны быть конкретизированы должностные обязанности, условия оплаты труда, показатели и критерии оценки эффективности деятельности для назначения стимулирующих выплат</w:t>
      </w:r>
      <w:r w:rsidRPr="00C84F5A">
        <w:rPr>
          <w:rFonts w:ascii="Times New Roman" w:hAnsi="Times New Roman" w:cs="Times New Roman"/>
          <w:sz w:val="24"/>
          <w:szCs w:val="24"/>
        </w:rPr>
        <w:t>,</w:t>
      </w:r>
      <w:r w:rsidR="00FA5CBF" w:rsidRPr="00C84F5A">
        <w:rPr>
          <w:rFonts w:ascii="Times New Roman" w:hAnsi="Times New Roman" w:cs="Times New Roman"/>
          <w:sz w:val="24"/>
          <w:szCs w:val="24"/>
        </w:rPr>
        <w:t xml:space="preserve"> в зависимости от результатов труда и качества оказываемых муниципальных услуг, выполняемых работ, а также меры социальной поддержки.</w:t>
      </w:r>
      <w:r w:rsidR="00E92C58" w:rsidRPr="00C84F5A">
        <w:rPr>
          <w:rFonts w:ascii="Times New Roman" w:hAnsi="Times New Roman" w:cs="Times New Roman"/>
          <w:sz w:val="24"/>
          <w:szCs w:val="24"/>
        </w:rPr>
        <w:t xml:space="preserve"> </w:t>
      </w:r>
    </w:p>
    <w:p w:rsidR="00E92C58" w:rsidRDefault="00087BDE" w:rsidP="00087BDE">
      <w:pPr>
        <w:suppressAutoHyphens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087BDE">
        <w:rPr>
          <w:rFonts w:ascii="Times New Roman" w:hAnsi="Times New Roman" w:cs="Times New Roman"/>
          <w:sz w:val="24"/>
          <w:szCs w:val="24"/>
        </w:rPr>
        <w:t>Штатное расписание У</w:t>
      </w:r>
      <w:r w:rsidR="00FA5CBF" w:rsidRPr="00087BDE">
        <w:rPr>
          <w:rFonts w:ascii="Times New Roman" w:hAnsi="Times New Roman" w:cs="Times New Roman"/>
          <w:sz w:val="24"/>
          <w:szCs w:val="24"/>
        </w:rPr>
        <w:t>чреждения</w:t>
      </w:r>
      <w:r w:rsidRPr="00087BDE">
        <w:rPr>
          <w:rFonts w:ascii="Times New Roman" w:hAnsi="Times New Roman" w:cs="Times New Roman"/>
          <w:sz w:val="24"/>
          <w:szCs w:val="24"/>
        </w:rPr>
        <w:t xml:space="preserve"> утверждается директором Учреждения в пределах выделенных бюджетных ассигнований и внебюджетных средств, и согласовывается с учредителем.</w:t>
      </w:r>
    </w:p>
    <w:p w:rsidR="00541FC0" w:rsidRDefault="00016E19" w:rsidP="00087BDE">
      <w:pPr>
        <w:suppressAutoHyphens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6.10. Каждый работник Учреждения ежемесячно получает информацию о его заработной плате путем выдачи расчетного листка.</w:t>
      </w:r>
    </w:p>
    <w:p w:rsidR="00C5517F" w:rsidRDefault="00C5517F" w:rsidP="00087BDE">
      <w:pPr>
        <w:suppressAutoHyphens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 11. Работникам Учреждения может быть оказана материальная помощь в соответствии с Положение « Об оказании материальной помощи работникам Учреждения» (Приложение №4)</w:t>
      </w:r>
      <w:r w:rsidR="009E5096">
        <w:rPr>
          <w:rFonts w:ascii="Times New Roman" w:hAnsi="Times New Roman" w:cs="Times New Roman"/>
          <w:sz w:val="24"/>
          <w:szCs w:val="24"/>
        </w:rPr>
        <w:t>, которое является неотъемлемой частью коллективного договора.</w:t>
      </w:r>
    </w:p>
    <w:p w:rsidR="00AE73F0" w:rsidRDefault="009E5096" w:rsidP="00AE73F0">
      <w:pPr>
        <w:suppressAutoHyphens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6.12. При прекращении трудового договора выплата всех сумм, причитающихся работнику</w:t>
      </w:r>
      <w:r w:rsidR="00AE73F0">
        <w:rPr>
          <w:rFonts w:ascii="Times New Roman" w:hAnsi="Times New Roman" w:cs="Times New Roman"/>
          <w:sz w:val="24"/>
          <w:szCs w:val="24"/>
        </w:rPr>
        <w:t xml:space="preserve">, </w:t>
      </w:r>
    </w:p>
    <w:p w:rsidR="00AE73F0" w:rsidRPr="00087BDE" w:rsidRDefault="00AE73F0" w:rsidP="00AE73F0">
      <w:pPr>
        <w:suppressAutoHyphens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6.13. Удержания у работника из заработной платы производятся в соответствии со ст. 137 ТК РФ.</w:t>
      </w:r>
    </w:p>
    <w:p w:rsidR="00277B25" w:rsidRDefault="00277B25" w:rsidP="001032F2">
      <w:pPr>
        <w:shd w:val="clear" w:color="auto" w:fill="FFFFFF"/>
        <w:spacing w:after="0" w:line="240" w:lineRule="auto"/>
        <w:ind w:firstLine="709"/>
        <w:contextualSpacing/>
        <w:jc w:val="both"/>
        <w:rPr>
          <w:rFonts w:ascii="Times New Roman" w:hAnsi="Times New Roman" w:cs="Times New Roman"/>
          <w:sz w:val="24"/>
          <w:szCs w:val="24"/>
        </w:rPr>
      </w:pPr>
      <w:r w:rsidRPr="00E701A5">
        <w:rPr>
          <w:rFonts w:ascii="Times New Roman" w:hAnsi="Times New Roman" w:cs="Times New Roman"/>
          <w:sz w:val="24"/>
          <w:szCs w:val="24"/>
          <w:shd w:val="clear" w:color="auto" w:fill="FFFFFF"/>
        </w:rPr>
        <w:t>6.14.</w:t>
      </w:r>
      <w:r w:rsidR="00E701A5">
        <w:rPr>
          <w:rFonts w:ascii="Times New Roman" w:hAnsi="Times New Roman" w:cs="Times New Roman"/>
          <w:sz w:val="24"/>
          <w:szCs w:val="24"/>
        </w:rPr>
        <w:t xml:space="preserve">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(ст. 142 ТК РФ).</w:t>
      </w:r>
      <w:r w:rsidRPr="00E701A5">
        <w:rPr>
          <w:rFonts w:ascii="Times New Roman" w:hAnsi="Times New Roman" w:cs="Times New Roman"/>
          <w:sz w:val="24"/>
          <w:szCs w:val="24"/>
        </w:rPr>
        <w:t xml:space="preserve"> </w:t>
      </w:r>
    </w:p>
    <w:p w:rsidR="00AB6EF4" w:rsidRDefault="009F4D39" w:rsidP="001032F2">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6.15. При совмещении профессий (должностей), расширения зон обслуживания, увеличении объема работы или исполнении обязанностей временно отсутствующего работника без освобождения от основной работы, определенной трудовым договором, работнику производится доплата. Размер доплаты устанавливается по соглашению сторон с учетом содержания и объема дополнительной работы (ст. 151 ТК РФ).</w:t>
      </w:r>
    </w:p>
    <w:p w:rsidR="00AB6EF4" w:rsidRDefault="00AB6EF4" w:rsidP="001032F2">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6.16. Сверхурочная работа оплачивается на основании ст. 152 ТК РФ.</w:t>
      </w:r>
    </w:p>
    <w:p w:rsidR="009F4D39" w:rsidRDefault="00AB6EF4" w:rsidP="001032F2">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6.17. </w:t>
      </w:r>
      <w:proofErr w:type="gramStart"/>
      <w:r>
        <w:rPr>
          <w:rFonts w:ascii="Times New Roman" w:hAnsi="Times New Roman" w:cs="Times New Roman"/>
          <w:sz w:val="24"/>
          <w:szCs w:val="24"/>
        </w:rPr>
        <w:t xml:space="preserve">Работа в выходной или праздничный день оплачивается не менее чем в двойном размере </w:t>
      </w:r>
      <w:r w:rsidR="00E8118E">
        <w:rPr>
          <w:rFonts w:ascii="Times New Roman" w:hAnsi="Times New Roman" w:cs="Times New Roman"/>
          <w:sz w:val="24"/>
          <w:szCs w:val="24"/>
        </w:rPr>
        <w:t>работникам, получающим оклад (должностной оклад), - в размере не менее одинарной дневной или часовой ставки (части оклада за день</w:t>
      </w:r>
      <w:r w:rsidR="009F4D39">
        <w:rPr>
          <w:rFonts w:ascii="Times New Roman" w:hAnsi="Times New Roman" w:cs="Times New Roman"/>
          <w:sz w:val="24"/>
          <w:szCs w:val="24"/>
        </w:rPr>
        <w:t xml:space="preserve"> </w:t>
      </w:r>
      <w:r w:rsidR="00E8118E">
        <w:rPr>
          <w:rFonts w:ascii="Times New Roman" w:hAnsi="Times New Roman" w:cs="Times New Roman"/>
          <w:sz w:val="24"/>
          <w:szCs w:val="24"/>
        </w:rPr>
        <w:t>или час работы) сверх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w:t>
      </w:r>
      <w:proofErr w:type="gramEnd"/>
      <w:r w:rsidR="00E8118E">
        <w:rPr>
          <w:rFonts w:ascii="Times New Roman" w:hAnsi="Times New Roman" w:cs="Times New Roman"/>
          <w:sz w:val="24"/>
          <w:szCs w:val="24"/>
        </w:rPr>
        <w:t xml:space="preserve"> ставки (части оклада за день или час работы) сверх оклада,</w:t>
      </w:r>
      <w:r w:rsidR="00E8118E" w:rsidRPr="00E8118E">
        <w:rPr>
          <w:rFonts w:ascii="Times New Roman" w:hAnsi="Times New Roman" w:cs="Times New Roman"/>
          <w:sz w:val="24"/>
          <w:szCs w:val="24"/>
        </w:rPr>
        <w:t xml:space="preserve"> </w:t>
      </w:r>
      <w:r w:rsidR="00E8118E">
        <w:rPr>
          <w:rFonts w:ascii="Times New Roman" w:hAnsi="Times New Roman" w:cs="Times New Roman"/>
          <w:sz w:val="24"/>
          <w:szCs w:val="24"/>
        </w:rPr>
        <w:t>если работа</w:t>
      </w:r>
      <w:r w:rsidR="00E8118E" w:rsidRPr="00E8118E">
        <w:rPr>
          <w:rFonts w:ascii="Times New Roman" w:hAnsi="Times New Roman" w:cs="Times New Roman"/>
          <w:sz w:val="24"/>
          <w:szCs w:val="24"/>
        </w:rPr>
        <w:t xml:space="preserve"> </w:t>
      </w:r>
      <w:r w:rsidR="00E8118E">
        <w:rPr>
          <w:rFonts w:ascii="Times New Roman" w:hAnsi="Times New Roman" w:cs="Times New Roman"/>
          <w:sz w:val="24"/>
          <w:szCs w:val="24"/>
        </w:rPr>
        <w:t>производилась сверх месячной нормы рабочего времени.</w:t>
      </w:r>
    </w:p>
    <w:p w:rsidR="00E8118E" w:rsidRDefault="00E8118E" w:rsidP="001032F2">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6.18. Оплата труда лиц работающих по совместительству, производится пропорционально отработанному времени.</w:t>
      </w:r>
    </w:p>
    <w:p w:rsidR="00E8118E" w:rsidRPr="00E701A5" w:rsidRDefault="00E8118E" w:rsidP="001032F2">
      <w:pPr>
        <w:shd w:val="clear" w:color="auto" w:fill="FFFFFF"/>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6.19. Ответственность за своевременность и правильность определения размеров и выплаты заработной платы несет директор Учреждения.</w:t>
      </w:r>
    </w:p>
    <w:p w:rsidR="002B178D" w:rsidRPr="001032F2" w:rsidRDefault="002B178D" w:rsidP="002B178D">
      <w:pPr>
        <w:shd w:val="clear" w:color="auto" w:fill="FFFFFF"/>
        <w:spacing w:after="0" w:line="240" w:lineRule="auto"/>
        <w:contextualSpacing/>
        <w:jc w:val="both"/>
        <w:rPr>
          <w:rFonts w:ascii="Times New Roman" w:hAnsi="Times New Roman" w:cs="Times New Roman"/>
          <w:sz w:val="24"/>
          <w:szCs w:val="24"/>
        </w:rPr>
      </w:pPr>
    </w:p>
    <w:p w:rsidR="0043334E" w:rsidRPr="001032F2" w:rsidRDefault="0043334E" w:rsidP="001032F2">
      <w:pPr>
        <w:spacing w:after="0" w:line="240" w:lineRule="auto"/>
        <w:contextualSpacing/>
        <w:jc w:val="center"/>
        <w:rPr>
          <w:rFonts w:ascii="Times New Roman" w:hAnsi="Times New Roman" w:cs="Times New Roman"/>
          <w:sz w:val="24"/>
          <w:szCs w:val="24"/>
        </w:rPr>
      </w:pPr>
      <w:r w:rsidRPr="00D51126">
        <w:rPr>
          <w:rFonts w:ascii="Times New Roman" w:hAnsi="Times New Roman" w:cs="Times New Roman"/>
          <w:b/>
          <w:sz w:val="24"/>
          <w:szCs w:val="24"/>
          <w:lang w:val="en-US"/>
        </w:rPr>
        <w:t>V</w:t>
      </w:r>
      <w:r w:rsidRPr="00D51126">
        <w:rPr>
          <w:rFonts w:ascii="Times New Roman" w:hAnsi="Times New Roman" w:cs="Times New Roman"/>
          <w:b/>
          <w:sz w:val="24"/>
          <w:szCs w:val="24"/>
        </w:rPr>
        <w:t>II</w:t>
      </w:r>
      <w:r w:rsidR="00A20F7A" w:rsidRPr="00D51126">
        <w:rPr>
          <w:rFonts w:ascii="Times New Roman" w:hAnsi="Times New Roman" w:cs="Times New Roman"/>
          <w:b/>
          <w:sz w:val="24"/>
          <w:szCs w:val="24"/>
        </w:rPr>
        <w:t>.</w:t>
      </w:r>
      <w:r w:rsidRPr="00D51126">
        <w:rPr>
          <w:rFonts w:ascii="Times New Roman" w:hAnsi="Times New Roman" w:cs="Times New Roman"/>
          <w:b/>
          <w:sz w:val="24"/>
          <w:szCs w:val="24"/>
        </w:rPr>
        <w:t xml:space="preserve"> Гарантии и компенсации</w:t>
      </w:r>
      <w:r w:rsidR="004C4D4A" w:rsidRPr="00D51126">
        <w:rPr>
          <w:rFonts w:ascii="Times New Roman" w:hAnsi="Times New Roman" w:cs="Times New Roman"/>
          <w:b/>
          <w:sz w:val="24"/>
          <w:szCs w:val="24"/>
        </w:rPr>
        <w:t>.</w:t>
      </w:r>
    </w:p>
    <w:p w:rsidR="0043334E" w:rsidRPr="001032F2" w:rsidRDefault="0043334E" w:rsidP="001032F2">
      <w:pPr>
        <w:spacing w:after="0" w:line="240" w:lineRule="auto"/>
        <w:ind w:firstLine="540"/>
        <w:contextualSpacing/>
        <w:jc w:val="center"/>
        <w:rPr>
          <w:rFonts w:ascii="Times New Roman" w:hAnsi="Times New Roman" w:cs="Times New Roman"/>
          <w:sz w:val="24"/>
          <w:szCs w:val="24"/>
        </w:rPr>
      </w:pPr>
    </w:p>
    <w:p w:rsidR="0043334E" w:rsidRPr="001032F2" w:rsidRDefault="0043334E" w:rsidP="001032F2">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7. Стороны договорились, что работодатель:</w:t>
      </w:r>
    </w:p>
    <w:p w:rsidR="00BF6292" w:rsidRPr="001032F2" w:rsidRDefault="00333094" w:rsidP="001032F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7.1</w:t>
      </w:r>
      <w:r w:rsidR="0043334E" w:rsidRPr="001032F2">
        <w:rPr>
          <w:rFonts w:ascii="Times New Roman" w:hAnsi="Times New Roman" w:cs="Times New Roman"/>
          <w:sz w:val="24"/>
          <w:szCs w:val="24"/>
        </w:rPr>
        <w:t xml:space="preserve">. Осуществляет </w:t>
      </w:r>
      <w:r w:rsidR="00D22652" w:rsidRPr="001032F2">
        <w:rPr>
          <w:rFonts w:ascii="Times New Roman" w:hAnsi="Times New Roman" w:cs="Times New Roman"/>
          <w:sz w:val="24"/>
          <w:szCs w:val="24"/>
        </w:rPr>
        <w:t>выплаты социального характера  только при нали</w:t>
      </w:r>
      <w:r w:rsidR="004C4D4A">
        <w:rPr>
          <w:rFonts w:ascii="Times New Roman" w:hAnsi="Times New Roman" w:cs="Times New Roman"/>
          <w:sz w:val="24"/>
          <w:szCs w:val="24"/>
        </w:rPr>
        <w:t xml:space="preserve">чии средств фонда оплаты труда, </w:t>
      </w:r>
      <w:r w:rsidR="0041217E" w:rsidRPr="001032F2">
        <w:rPr>
          <w:rFonts w:ascii="Times New Roman" w:hAnsi="Times New Roman" w:cs="Times New Roman"/>
          <w:sz w:val="24"/>
          <w:szCs w:val="24"/>
        </w:rPr>
        <w:t xml:space="preserve">такие выплаты </w:t>
      </w:r>
      <w:r w:rsidR="00D22652" w:rsidRPr="001032F2">
        <w:rPr>
          <w:rFonts w:ascii="Times New Roman" w:hAnsi="Times New Roman" w:cs="Times New Roman"/>
          <w:sz w:val="24"/>
          <w:szCs w:val="24"/>
        </w:rPr>
        <w:t>не носят обязательный характер и оказываются помимо гарантированных выплат, установленным действующим законодательством Российской Федерации.</w:t>
      </w:r>
    </w:p>
    <w:p w:rsidR="0043334E" w:rsidRDefault="0043334E" w:rsidP="0082022F">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7.</w:t>
      </w:r>
      <w:r w:rsidR="00333094">
        <w:rPr>
          <w:rFonts w:ascii="Times New Roman" w:hAnsi="Times New Roman" w:cs="Times New Roman"/>
          <w:sz w:val="24"/>
          <w:szCs w:val="24"/>
        </w:rPr>
        <w:t>2</w:t>
      </w:r>
      <w:r w:rsidRPr="001032F2">
        <w:rPr>
          <w:rFonts w:ascii="Times New Roman" w:hAnsi="Times New Roman" w:cs="Times New Roman"/>
          <w:sz w:val="24"/>
          <w:szCs w:val="24"/>
        </w:rPr>
        <w:t xml:space="preserve">. </w:t>
      </w:r>
      <w:r w:rsidR="0082022F">
        <w:rPr>
          <w:rFonts w:ascii="Times New Roman" w:hAnsi="Times New Roman" w:cs="Times New Roman"/>
          <w:sz w:val="24"/>
          <w:szCs w:val="24"/>
        </w:rPr>
        <w:t>Работодатель обязуется обеспечить права работников на обязательное страхование и осуществлять обязательное социальное страхование и осуществлять обязательное социальное страхование работников в порядке, установленном федеральными законами.</w:t>
      </w:r>
    </w:p>
    <w:p w:rsidR="0082022F" w:rsidRDefault="0082022F" w:rsidP="0082022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 Осуществлять страхование работников от несчастных случаев на производстве.</w:t>
      </w:r>
    </w:p>
    <w:p w:rsidR="0082022F" w:rsidRDefault="0082022F" w:rsidP="0082022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7.4. Своевременно перечислять средства в страховые фонды в размерах, определяемых законодательством.</w:t>
      </w:r>
    </w:p>
    <w:p w:rsidR="0082022F" w:rsidRPr="001032F2" w:rsidRDefault="0082022F" w:rsidP="0082022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7.5. Знакомить работников под роспись с принимаемыми локальными нормативными актами, непосредственно связанными с их трудовой деятельностью (ст. 22 ТК РФ).</w:t>
      </w:r>
    </w:p>
    <w:p w:rsidR="0043334E" w:rsidRPr="001032F2" w:rsidRDefault="0043334E" w:rsidP="001032F2">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7.</w:t>
      </w:r>
      <w:r w:rsidR="007D2E01">
        <w:rPr>
          <w:rFonts w:ascii="Times New Roman" w:hAnsi="Times New Roman" w:cs="Times New Roman"/>
          <w:sz w:val="24"/>
          <w:szCs w:val="24"/>
        </w:rPr>
        <w:t>6</w:t>
      </w:r>
      <w:r w:rsidRPr="001032F2">
        <w:rPr>
          <w:rFonts w:ascii="Times New Roman" w:hAnsi="Times New Roman" w:cs="Times New Roman"/>
          <w:sz w:val="24"/>
          <w:szCs w:val="24"/>
        </w:rPr>
        <w:t>. Работодатель возмещает расходы, связанные со служебными командировками работникам Учреждения в следующих размерах:</w:t>
      </w:r>
    </w:p>
    <w:p w:rsidR="0043334E" w:rsidRPr="001032F2" w:rsidRDefault="0043334E" w:rsidP="001032F2">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 xml:space="preserve">- расходов по найму жилого помещения (кроме случая, когда направленному в служебную командировку работнику предоставляется бесплатное помещение) - в размере фактических расходов, подтвержденных соответствующими документами. </w:t>
      </w:r>
    </w:p>
    <w:p w:rsidR="0043334E" w:rsidRDefault="0043334E" w:rsidP="001032F2">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 расходов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rsidR="007D2E01" w:rsidRDefault="007D2E01" w:rsidP="001032F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7.7. 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w:t>
      </w:r>
      <w:r>
        <w:rPr>
          <w:rFonts w:ascii="Times New Roman" w:hAnsi="Times New Roman" w:cs="Times New Roman"/>
          <w:sz w:val="24"/>
          <w:szCs w:val="24"/>
        </w:rPr>
        <w:lastRenderedPageBreak/>
        <w:t>в случаях, если эти обязанности должны полностью исполняться в рабочее время (ст. 170 ТК РФ).</w:t>
      </w:r>
    </w:p>
    <w:p w:rsidR="007D2E01" w:rsidRDefault="007D2E01" w:rsidP="001032F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7.8. Гарантии и компенсации работникам, совмещающим работу с обучением, предоставляется при получении образования соответствующего уровня впервые.</w:t>
      </w:r>
    </w:p>
    <w:p w:rsidR="007D2E01" w:rsidRDefault="007D2E01" w:rsidP="001032F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7.9. </w:t>
      </w:r>
      <w:proofErr w:type="gramStart"/>
      <w:r>
        <w:rPr>
          <w:rFonts w:ascii="Times New Roman" w:hAnsi="Times New Roman" w:cs="Times New Roman"/>
          <w:sz w:val="24"/>
          <w:szCs w:val="24"/>
        </w:rPr>
        <w:t>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среднемесячного заработка, а так же за ним сохраняется средний месячный заработок за период трудоустройства, но не свыше двух месяцев со дня увольнения (с зачетом выходного пособия) (ст. 178 ТК РФ).</w:t>
      </w:r>
      <w:proofErr w:type="gramEnd"/>
    </w:p>
    <w:p w:rsidR="001301CE" w:rsidRDefault="001301CE" w:rsidP="001032F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7.10. При временной нетрудоспособности работодатель выплачивает работнику пособие в соответствии с федеральными законами.</w:t>
      </w:r>
    </w:p>
    <w:p w:rsidR="00A93DE9" w:rsidRPr="001032F2" w:rsidRDefault="00A93DE9" w:rsidP="001032F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7.11. Работодатель обязуется обеспечивать представление гарантий и компенсаций работникам, определенных статьями 165-177, 182-188 ТК РФ.</w:t>
      </w:r>
    </w:p>
    <w:p w:rsidR="0043334E" w:rsidRPr="001032F2" w:rsidRDefault="0043334E" w:rsidP="001032F2">
      <w:pPr>
        <w:spacing w:after="0" w:line="240" w:lineRule="auto"/>
        <w:ind w:firstLine="709"/>
        <w:contextualSpacing/>
        <w:jc w:val="both"/>
        <w:rPr>
          <w:rFonts w:ascii="Times New Roman" w:hAnsi="Times New Roman" w:cs="Times New Roman"/>
          <w:sz w:val="24"/>
          <w:szCs w:val="24"/>
        </w:rPr>
      </w:pPr>
    </w:p>
    <w:p w:rsidR="0043334E" w:rsidRPr="001032F2" w:rsidRDefault="003A197D" w:rsidP="001032F2">
      <w:pPr>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b/>
          <w:sz w:val="24"/>
          <w:szCs w:val="24"/>
          <w:lang w:val="en-US"/>
        </w:rPr>
        <w:t>VIII</w:t>
      </w:r>
      <w:r w:rsidR="0043334E" w:rsidRPr="001032F2">
        <w:rPr>
          <w:rFonts w:ascii="Times New Roman" w:hAnsi="Times New Roman" w:cs="Times New Roman"/>
          <w:b/>
          <w:sz w:val="24"/>
          <w:szCs w:val="24"/>
        </w:rPr>
        <w:t>. Охрана труда и здоровья</w:t>
      </w:r>
    </w:p>
    <w:p w:rsidR="0043334E" w:rsidRPr="001032F2" w:rsidRDefault="0043334E" w:rsidP="001032F2">
      <w:pPr>
        <w:spacing w:after="0" w:line="240" w:lineRule="auto"/>
        <w:ind w:firstLine="709"/>
        <w:contextualSpacing/>
        <w:jc w:val="center"/>
        <w:rPr>
          <w:rFonts w:ascii="Times New Roman" w:hAnsi="Times New Roman" w:cs="Times New Roman"/>
          <w:sz w:val="24"/>
          <w:szCs w:val="24"/>
        </w:rPr>
      </w:pPr>
    </w:p>
    <w:p w:rsidR="0043334E" w:rsidRPr="001032F2" w:rsidRDefault="003A197D" w:rsidP="001032F2">
      <w:pPr>
        <w:spacing w:after="0" w:line="240" w:lineRule="auto"/>
        <w:ind w:firstLine="709"/>
        <w:contextualSpacing/>
        <w:jc w:val="both"/>
        <w:rPr>
          <w:rFonts w:ascii="Times New Roman" w:hAnsi="Times New Roman" w:cs="Times New Roman"/>
          <w:sz w:val="24"/>
          <w:szCs w:val="24"/>
        </w:rPr>
      </w:pPr>
      <w:r w:rsidRPr="003A197D">
        <w:rPr>
          <w:rFonts w:ascii="Times New Roman" w:hAnsi="Times New Roman" w:cs="Times New Roman"/>
          <w:sz w:val="24"/>
          <w:szCs w:val="24"/>
        </w:rPr>
        <w:t>8</w:t>
      </w:r>
      <w:r w:rsidR="0043334E" w:rsidRPr="001032F2">
        <w:rPr>
          <w:rFonts w:ascii="Times New Roman" w:hAnsi="Times New Roman" w:cs="Times New Roman"/>
          <w:sz w:val="24"/>
          <w:szCs w:val="24"/>
        </w:rPr>
        <w:t>. Работодатель обязуется:</w:t>
      </w:r>
    </w:p>
    <w:p w:rsidR="0043334E" w:rsidRPr="001032F2" w:rsidRDefault="003A197D" w:rsidP="001032F2">
      <w:pPr>
        <w:spacing w:after="0" w:line="240" w:lineRule="auto"/>
        <w:ind w:firstLine="709"/>
        <w:contextualSpacing/>
        <w:jc w:val="both"/>
        <w:rPr>
          <w:rFonts w:ascii="Times New Roman" w:hAnsi="Times New Roman" w:cs="Times New Roman"/>
          <w:sz w:val="24"/>
          <w:szCs w:val="24"/>
        </w:rPr>
      </w:pPr>
      <w:r w:rsidRPr="003A197D">
        <w:rPr>
          <w:rFonts w:ascii="Times New Roman" w:hAnsi="Times New Roman" w:cs="Times New Roman"/>
          <w:sz w:val="24"/>
          <w:szCs w:val="24"/>
        </w:rPr>
        <w:t>8</w:t>
      </w:r>
      <w:r w:rsidR="0043334E" w:rsidRPr="001032F2">
        <w:rPr>
          <w:rFonts w:ascii="Times New Roman" w:hAnsi="Times New Roman" w:cs="Times New Roman"/>
          <w:sz w:val="24"/>
          <w:szCs w:val="24"/>
        </w:rPr>
        <w:t>.1. Выделять средства на выполнение мероприятий по охране труда.</w:t>
      </w:r>
    </w:p>
    <w:p w:rsidR="0043334E" w:rsidRPr="001032F2" w:rsidRDefault="003A197D" w:rsidP="001032F2">
      <w:pPr>
        <w:pStyle w:val="ConsPlusNormal"/>
        <w:spacing w:line="240" w:lineRule="auto"/>
        <w:ind w:firstLine="709"/>
        <w:contextualSpacing/>
        <w:jc w:val="both"/>
        <w:rPr>
          <w:rFonts w:ascii="Times New Roman" w:hAnsi="Times New Roman" w:cs="Times New Roman"/>
          <w:sz w:val="24"/>
          <w:szCs w:val="24"/>
        </w:rPr>
      </w:pPr>
      <w:r w:rsidRPr="003A197D">
        <w:rPr>
          <w:rFonts w:ascii="Times New Roman" w:hAnsi="Times New Roman" w:cs="Times New Roman"/>
          <w:sz w:val="24"/>
          <w:szCs w:val="24"/>
        </w:rPr>
        <w:t>8</w:t>
      </w:r>
      <w:r w:rsidR="0043334E" w:rsidRPr="001032F2">
        <w:rPr>
          <w:rFonts w:ascii="Times New Roman" w:hAnsi="Times New Roman" w:cs="Times New Roman"/>
          <w:sz w:val="24"/>
          <w:szCs w:val="24"/>
        </w:rPr>
        <w:t>.2.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w:t>
      </w:r>
    </w:p>
    <w:p w:rsidR="0043334E" w:rsidRPr="001032F2" w:rsidRDefault="003A197D" w:rsidP="001032F2">
      <w:pPr>
        <w:spacing w:after="0" w:line="240" w:lineRule="auto"/>
        <w:ind w:firstLine="709"/>
        <w:contextualSpacing/>
        <w:jc w:val="both"/>
        <w:rPr>
          <w:rFonts w:ascii="Times New Roman" w:hAnsi="Times New Roman" w:cs="Times New Roman"/>
          <w:sz w:val="24"/>
          <w:szCs w:val="24"/>
        </w:rPr>
      </w:pPr>
      <w:r w:rsidRPr="003A197D">
        <w:rPr>
          <w:rFonts w:ascii="Times New Roman" w:hAnsi="Times New Roman" w:cs="Times New Roman"/>
          <w:sz w:val="24"/>
          <w:szCs w:val="24"/>
        </w:rPr>
        <w:t>8</w:t>
      </w:r>
      <w:r w:rsidR="0043334E" w:rsidRPr="001032F2">
        <w:rPr>
          <w:rFonts w:ascii="Times New Roman" w:hAnsi="Times New Roman" w:cs="Times New Roman"/>
          <w:sz w:val="24"/>
          <w:szCs w:val="24"/>
        </w:rPr>
        <w:t>.</w:t>
      </w:r>
      <w:r w:rsidR="002C0FA2">
        <w:rPr>
          <w:rFonts w:ascii="Times New Roman" w:hAnsi="Times New Roman" w:cs="Times New Roman"/>
          <w:sz w:val="24"/>
          <w:szCs w:val="24"/>
        </w:rPr>
        <w:t>3</w:t>
      </w:r>
      <w:r w:rsidR="0043334E" w:rsidRPr="001032F2">
        <w:rPr>
          <w:rFonts w:ascii="Times New Roman" w:hAnsi="Times New Roman" w:cs="Times New Roman"/>
          <w:sz w:val="24"/>
          <w:szCs w:val="24"/>
        </w:rPr>
        <w:t>. Проводить со всеми поступающими,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43334E" w:rsidRPr="001032F2" w:rsidRDefault="0043334E" w:rsidP="001032F2">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Организовывать проверку знаний работников Учреждения по охране труда.</w:t>
      </w:r>
    </w:p>
    <w:p w:rsidR="0043334E" w:rsidRPr="001032F2" w:rsidRDefault="003A197D" w:rsidP="001032F2">
      <w:pPr>
        <w:spacing w:after="0" w:line="240" w:lineRule="auto"/>
        <w:ind w:firstLine="709"/>
        <w:contextualSpacing/>
        <w:jc w:val="both"/>
        <w:rPr>
          <w:rFonts w:ascii="Times New Roman" w:hAnsi="Times New Roman" w:cs="Times New Roman"/>
          <w:sz w:val="24"/>
          <w:szCs w:val="24"/>
        </w:rPr>
      </w:pPr>
      <w:r w:rsidRPr="003A197D">
        <w:rPr>
          <w:rFonts w:ascii="Times New Roman" w:hAnsi="Times New Roman" w:cs="Times New Roman"/>
          <w:sz w:val="24"/>
          <w:szCs w:val="24"/>
        </w:rPr>
        <w:t>8</w:t>
      </w:r>
      <w:r w:rsidR="0043334E" w:rsidRPr="001032F2">
        <w:rPr>
          <w:rFonts w:ascii="Times New Roman" w:hAnsi="Times New Roman" w:cs="Times New Roman"/>
          <w:sz w:val="24"/>
          <w:szCs w:val="24"/>
        </w:rPr>
        <w:t>.</w:t>
      </w:r>
      <w:r w:rsidR="002C0FA2">
        <w:rPr>
          <w:rFonts w:ascii="Times New Roman" w:hAnsi="Times New Roman" w:cs="Times New Roman"/>
          <w:sz w:val="24"/>
          <w:szCs w:val="24"/>
        </w:rPr>
        <w:t>4</w:t>
      </w:r>
      <w:r w:rsidR="0043334E" w:rsidRPr="001032F2">
        <w:rPr>
          <w:rFonts w:ascii="Times New Roman" w:hAnsi="Times New Roman" w:cs="Times New Roman"/>
          <w:sz w:val="24"/>
          <w:szCs w:val="24"/>
        </w:rPr>
        <w:t xml:space="preserve">. Обеспечивать наличие нормативных и справочных материалов по охране труда, правил, инструкций, журналов инструктажа и других материалов за счет </w:t>
      </w:r>
      <w:r w:rsidR="00FD7792">
        <w:rPr>
          <w:rFonts w:ascii="Times New Roman" w:hAnsi="Times New Roman" w:cs="Times New Roman"/>
          <w:sz w:val="24"/>
          <w:szCs w:val="24"/>
        </w:rPr>
        <w:t>У</w:t>
      </w:r>
      <w:r w:rsidR="0043334E" w:rsidRPr="001032F2">
        <w:rPr>
          <w:rFonts w:ascii="Times New Roman" w:hAnsi="Times New Roman" w:cs="Times New Roman"/>
          <w:sz w:val="24"/>
          <w:szCs w:val="24"/>
        </w:rPr>
        <w:t>чреждения.</w:t>
      </w:r>
    </w:p>
    <w:p w:rsidR="0043334E" w:rsidRPr="001032F2" w:rsidRDefault="003A197D" w:rsidP="001032F2">
      <w:pPr>
        <w:suppressAutoHyphens w:val="0"/>
        <w:spacing w:after="0" w:line="240" w:lineRule="auto"/>
        <w:ind w:firstLine="709"/>
        <w:contextualSpacing/>
        <w:jc w:val="both"/>
        <w:rPr>
          <w:rFonts w:ascii="Times New Roman" w:hAnsi="Times New Roman" w:cs="Times New Roman"/>
          <w:sz w:val="24"/>
          <w:szCs w:val="24"/>
        </w:rPr>
      </w:pPr>
      <w:r w:rsidRPr="003A197D">
        <w:rPr>
          <w:rFonts w:ascii="Times New Roman" w:hAnsi="Times New Roman" w:cs="Times New Roman"/>
          <w:sz w:val="24"/>
          <w:szCs w:val="24"/>
        </w:rPr>
        <w:t>8</w:t>
      </w:r>
      <w:r w:rsidR="0043334E" w:rsidRPr="001032F2">
        <w:rPr>
          <w:rFonts w:ascii="Times New Roman" w:hAnsi="Times New Roman" w:cs="Times New Roman"/>
          <w:sz w:val="24"/>
          <w:szCs w:val="24"/>
        </w:rPr>
        <w:t>.</w:t>
      </w:r>
      <w:r w:rsidR="002C0FA2">
        <w:rPr>
          <w:rFonts w:ascii="Times New Roman" w:hAnsi="Times New Roman" w:cs="Times New Roman"/>
          <w:sz w:val="24"/>
          <w:szCs w:val="24"/>
        </w:rPr>
        <w:t>5</w:t>
      </w:r>
      <w:r w:rsidR="0043334E" w:rsidRPr="001032F2">
        <w:rPr>
          <w:rFonts w:ascii="Times New Roman" w:hAnsi="Times New Roman" w:cs="Times New Roman"/>
          <w:sz w:val="24"/>
          <w:szCs w:val="24"/>
        </w:rPr>
        <w:t xml:space="preserve">. </w:t>
      </w:r>
      <w:r w:rsidR="0043334E" w:rsidRPr="001032F2">
        <w:rPr>
          <w:rFonts w:ascii="Times New Roman" w:eastAsia="Times New Roman" w:hAnsi="Times New Roman" w:cs="Times New Roman"/>
          <w:sz w:val="24"/>
          <w:szCs w:val="24"/>
        </w:rPr>
        <w:t>Работодатель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p w:rsidR="00A822B6" w:rsidRPr="001032F2" w:rsidRDefault="003A197D" w:rsidP="001032F2">
      <w:pPr>
        <w:spacing w:after="0" w:line="240" w:lineRule="auto"/>
        <w:ind w:firstLine="709"/>
        <w:contextualSpacing/>
        <w:jc w:val="both"/>
        <w:rPr>
          <w:rFonts w:ascii="Times New Roman" w:hAnsi="Times New Roman" w:cs="Times New Roman"/>
          <w:sz w:val="24"/>
          <w:szCs w:val="24"/>
        </w:rPr>
      </w:pPr>
      <w:r w:rsidRPr="003A197D">
        <w:rPr>
          <w:rFonts w:ascii="Times New Roman" w:hAnsi="Times New Roman" w:cs="Times New Roman"/>
          <w:sz w:val="24"/>
          <w:szCs w:val="24"/>
        </w:rPr>
        <w:t>8</w:t>
      </w:r>
      <w:r w:rsidR="0043334E" w:rsidRPr="001032F2">
        <w:rPr>
          <w:rFonts w:ascii="Times New Roman" w:hAnsi="Times New Roman" w:cs="Times New Roman"/>
          <w:sz w:val="24"/>
          <w:szCs w:val="24"/>
        </w:rPr>
        <w:t>.</w:t>
      </w:r>
      <w:r w:rsidR="002C0FA2">
        <w:rPr>
          <w:rFonts w:ascii="Times New Roman" w:hAnsi="Times New Roman" w:cs="Times New Roman"/>
          <w:sz w:val="24"/>
          <w:szCs w:val="24"/>
        </w:rPr>
        <w:t>7</w:t>
      </w:r>
      <w:r w:rsidR="0043334E" w:rsidRPr="001032F2">
        <w:rPr>
          <w:rFonts w:ascii="Times New Roman" w:hAnsi="Times New Roman" w:cs="Times New Roman"/>
          <w:sz w:val="24"/>
          <w:szCs w:val="24"/>
        </w:rPr>
        <w:t>.</w:t>
      </w:r>
      <w:r w:rsidR="00456BD7" w:rsidRPr="001032F2">
        <w:rPr>
          <w:rFonts w:ascii="Times New Roman" w:hAnsi="Times New Roman" w:cs="Times New Roman"/>
          <w:sz w:val="24"/>
          <w:szCs w:val="24"/>
        </w:rPr>
        <w:t xml:space="preserve"> </w:t>
      </w:r>
      <w:r w:rsidR="00FD7792">
        <w:rPr>
          <w:rFonts w:ascii="Times New Roman" w:eastAsia="Times New Roman" w:hAnsi="Times New Roman" w:cs="Times New Roman"/>
          <w:sz w:val="24"/>
          <w:szCs w:val="24"/>
        </w:rPr>
        <w:t>Провести в У</w:t>
      </w:r>
      <w:r w:rsidR="00A822B6" w:rsidRPr="001032F2">
        <w:rPr>
          <w:rFonts w:ascii="Times New Roman" w:eastAsia="Times New Roman" w:hAnsi="Times New Roman" w:cs="Times New Roman"/>
          <w:sz w:val="24"/>
          <w:szCs w:val="24"/>
        </w:rPr>
        <w:t>чреждении специальную оценку условий труда</w:t>
      </w:r>
      <w:r w:rsidR="00A822B6" w:rsidRPr="001032F2">
        <w:rPr>
          <w:rFonts w:ascii="Times New Roman" w:hAnsi="Times New Roman" w:cs="Times New Roman"/>
          <w:sz w:val="24"/>
          <w:szCs w:val="24"/>
        </w:rPr>
        <w:t xml:space="preserve"> (ФЗ от 28.12.2013 №426-ФЗ)</w:t>
      </w:r>
      <w:r w:rsidR="00A822B6" w:rsidRPr="001032F2">
        <w:rPr>
          <w:rFonts w:ascii="Times New Roman" w:eastAsia="Times New Roman" w:hAnsi="Times New Roman" w:cs="Times New Roman"/>
          <w:sz w:val="24"/>
          <w:szCs w:val="24"/>
        </w:rPr>
        <w:t xml:space="preserve"> и по ее результатам осуществлять работу по охране и безопасности труда в порядке и сроки, установленные с учетом мнения работников учреждения, с последующей сертификацией.</w:t>
      </w:r>
    </w:p>
    <w:p w:rsidR="0043334E" w:rsidRPr="001032F2" w:rsidRDefault="003A197D" w:rsidP="001032F2">
      <w:pPr>
        <w:spacing w:after="0" w:line="240" w:lineRule="auto"/>
        <w:ind w:firstLine="709"/>
        <w:contextualSpacing/>
        <w:jc w:val="both"/>
        <w:rPr>
          <w:rFonts w:ascii="Times New Roman" w:hAnsi="Times New Roman" w:cs="Times New Roman"/>
          <w:sz w:val="24"/>
          <w:szCs w:val="24"/>
        </w:rPr>
      </w:pPr>
      <w:r w:rsidRPr="0021106D">
        <w:rPr>
          <w:rFonts w:ascii="Times New Roman" w:hAnsi="Times New Roman" w:cs="Times New Roman"/>
          <w:sz w:val="24"/>
          <w:szCs w:val="24"/>
        </w:rPr>
        <w:t>8</w:t>
      </w:r>
      <w:r w:rsidR="0043334E" w:rsidRPr="001032F2">
        <w:rPr>
          <w:rFonts w:ascii="Times New Roman" w:hAnsi="Times New Roman" w:cs="Times New Roman"/>
          <w:sz w:val="24"/>
          <w:szCs w:val="24"/>
        </w:rPr>
        <w:t>.</w:t>
      </w:r>
      <w:r w:rsidR="002C0FA2">
        <w:rPr>
          <w:rFonts w:ascii="Times New Roman" w:hAnsi="Times New Roman" w:cs="Times New Roman"/>
          <w:sz w:val="24"/>
          <w:szCs w:val="24"/>
        </w:rPr>
        <w:t>8</w:t>
      </w:r>
      <w:r w:rsidR="0043334E" w:rsidRPr="001032F2">
        <w:rPr>
          <w:rFonts w:ascii="Times New Roman" w:hAnsi="Times New Roman" w:cs="Times New Roman"/>
          <w:sz w:val="24"/>
          <w:szCs w:val="24"/>
        </w:rPr>
        <w:t xml:space="preserve">. </w:t>
      </w:r>
      <w:proofErr w:type="gramStart"/>
      <w:r w:rsidR="0043334E" w:rsidRPr="001032F2">
        <w:rPr>
          <w:rFonts w:ascii="Times New Roman" w:hAnsi="Times New Roman" w:cs="Times New Roman"/>
          <w:sz w:val="24"/>
          <w:szCs w:val="24"/>
        </w:rPr>
        <w:t>Сохранять место работы (должность) и с</w:t>
      </w:r>
      <w:r w:rsidR="00FD7792">
        <w:rPr>
          <w:rFonts w:ascii="Times New Roman" w:hAnsi="Times New Roman" w:cs="Times New Roman"/>
          <w:sz w:val="24"/>
          <w:szCs w:val="24"/>
        </w:rPr>
        <w:t>редний заработок за работниками У</w:t>
      </w:r>
      <w:r w:rsidR="0043334E" w:rsidRPr="001032F2">
        <w:rPr>
          <w:rFonts w:ascii="Times New Roman" w:hAnsi="Times New Roman" w:cs="Times New Roman"/>
          <w:sz w:val="24"/>
          <w:szCs w:val="24"/>
        </w:rPr>
        <w:t>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w:t>
      </w:r>
      <w:r w:rsidR="00FD7792">
        <w:rPr>
          <w:rFonts w:ascii="Times New Roman" w:hAnsi="Times New Roman" w:cs="Times New Roman"/>
          <w:sz w:val="24"/>
          <w:szCs w:val="24"/>
        </w:rPr>
        <w:t>,</w:t>
      </w:r>
      <w:r w:rsidR="0043334E" w:rsidRPr="001032F2">
        <w:rPr>
          <w:rFonts w:ascii="Times New Roman" w:hAnsi="Times New Roman" w:cs="Times New Roman"/>
          <w:sz w:val="24"/>
          <w:szCs w:val="24"/>
        </w:rPr>
        <w:t xml:space="preserve">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roofErr w:type="gramEnd"/>
      <w:r w:rsidR="0043334E" w:rsidRPr="001032F2">
        <w:rPr>
          <w:rFonts w:ascii="Times New Roman" w:hAnsi="Times New Roman" w:cs="Times New Roman"/>
          <w:sz w:val="24"/>
          <w:szCs w:val="24"/>
        </w:rPr>
        <w:t>.</w:t>
      </w:r>
    </w:p>
    <w:p w:rsidR="0043334E" w:rsidRPr="001032F2" w:rsidRDefault="0021106D" w:rsidP="001032F2">
      <w:pPr>
        <w:pStyle w:val="ConsPlusNormal"/>
        <w:spacing w:line="240" w:lineRule="auto"/>
        <w:ind w:firstLine="709"/>
        <w:contextualSpacing/>
        <w:jc w:val="both"/>
        <w:rPr>
          <w:rFonts w:ascii="Times New Roman" w:hAnsi="Times New Roman" w:cs="Times New Roman"/>
          <w:sz w:val="24"/>
          <w:szCs w:val="24"/>
        </w:rPr>
      </w:pPr>
      <w:r w:rsidRPr="0021106D">
        <w:rPr>
          <w:rFonts w:ascii="Times New Roman" w:hAnsi="Times New Roman" w:cs="Times New Roman"/>
          <w:sz w:val="24"/>
          <w:szCs w:val="24"/>
        </w:rPr>
        <w:t>8</w:t>
      </w:r>
      <w:r w:rsidR="0043334E" w:rsidRPr="001032F2">
        <w:rPr>
          <w:rFonts w:ascii="Times New Roman" w:hAnsi="Times New Roman" w:cs="Times New Roman"/>
          <w:sz w:val="24"/>
          <w:szCs w:val="24"/>
        </w:rPr>
        <w:t>.</w:t>
      </w:r>
      <w:r w:rsidR="002C0FA2">
        <w:rPr>
          <w:rFonts w:ascii="Times New Roman" w:hAnsi="Times New Roman" w:cs="Times New Roman"/>
          <w:sz w:val="24"/>
          <w:szCs w:val="24"/>
        </w:rPr>
        <w:t>9</w:t>
      </w:r>
      <w:r w:rsidR="0043334E" w:rsidRPr="001032F2">
        <w:rPr>
          <w:rFonts w:ascii="Times New Roman" w:hAnsi="Times New Roman" w:cs="Times New Roman"/>
          <w:sz w:val="24"/>
          <w:szCs w:val="24"/>
        </w:rPr>
        <w:t xml:space="preserve">. Проводить своевременное расследование несчастных случаев на производстве в соответствии с действующим законодательством и вести их учет. </w:t>
      </w:r>
    </w:p>
    <w:p w:rsidR="0043334E" w:rsidRPr="001032F2" w:rsidRDefault="0021106D" w:rsidP="001032F2">
      <w:pPr>
        <w:spacing w:after="0" w:line="240" w:lineRule="auto"/>
        <w:ind w:firstLine="709"/>
        <w:contextualSpacing/>
        <w:jc w:val="both"/>
        <w:rPr>
          <w:rFonts w:ascii="Times New Roman" w:hAnsi="Times New Roman" w:cs="Times New Roman"/>
          <w:sz w:val="24"/>
          <w:szCs w:val="24"/>
        </w:rPr>
      </w:pPr>
      <w:r w:rsidRPr="00096D6A">
        <w:rPr>
          <w:rFonts w:ascii="Times New Roman" w:hAnsi="Times New Roman" w:cs="Times New Roman"/>
          <w:sz w:val="24"/>
          <w:szCs w:val="24"/>
        </w:rPr>
        <w:t>8</w:t>
      </w:r>
      <w:r w:rsidR="0043334E" w:rsidRPr="001032F2">
        <w:rPr>
          <w:rFonts w:ascii="Times New Roman" w:hAnsi="Times New Roman" w:cs="Times New Roman"/>
          <w:sz w:val="24"/>
          <w:szCs w:val="24"/>
        </w:rPr>
        <w:t>.1</w:t>
      </w:r>
      <w:r w:rsidR="002C0FA2">
        <w:rPr>
          <w:rFonts w:ascii="Times New Roman" w:hAnsi="Times New Roman" w:cs="Times New Roman"/>
          <w:sz w:val="24"/>
          <w:szCs w:val="24"/>
        </w:rPr>
        <w:t>0</w:t>
      </w:r>
      <w:r w:rsidR="0043334E" w:rsidRPr="001032F2">
        <w:rPr>
          <w:rFonts w:ascii="Times New Roman" w:hAnsi="Times New Roman" w:cs="Times New Roman"/>
          <w:sz w:val="24"/>
          <w:szCs w:val="24"/>
        </w:rPr>
        <w:t>.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43334E" w:rsidRPr="001032F2" w:rsidRDefault="0021106D" w:rsidP="001032F2">
      <w:pPr>
        <w:spacing w:after="0" w:line="240" w:lineRule="auto"/>
        <w:ind w:firstLine="709"/>
        <w:contextualSpacing/>
        <w:jc w:val="both"/>
        <w:rPr>
          <w:rFonts w:ascii="Times New Roman" w:hAnsi="Times New Roman" w:cs="Times New Roman"/>
          <w:sz w:val="24"/>
          <w:szCs w:val="24"/>
        </w:rPr>
      </w:pPr>
      <w:r w:rsidRPr="0021106D">
        <w:rPr>
          <w:rFonts w:ascii="Times New Roman" w:hAnsi="Times New Roman" w:cs="Times New Roman"/>
          <w:sz w:val="24"/>
          <w:szCs w:val="24"/>
        </w:rPr>
        <w:t>8</w:t>
      </w:r>
      <w:r w:rsidR="0043334E" w:rsidRPr="001032F2">
        <w:rPr>
          <w:rFonts w:ascii="Times New Roman" w:hAnsi="Times New Roman" w:cs="Times New Roman"/>
          <w:sz w:val="24"/>
          <w:szCs w:val="24"/>
        </w:rPr>
        <w:t>.1</w:t>
      </w:r>
      <w:r w:rsidR="002C0FA2">
        <w:rPr>
          <w:rFonts w:ascii="Times New Roman" w:hAnsi="Times New Roman" w:cs="Times New Roman"/>
          <w:sz w:val="24"/>
          <w:szCs w:val="24"/>
        </w:rPr>
        <w:t>1</w:t>
      </w:r>
      <w:r w:rsidR="0043334E" w:rsidRPr="001032F2">
        <w:rPr>
          <w:rFonts w:ascii="Times New Roman" w:hAnsi="Times New Roman" w:cs="Times New Roman"/>
          <w:sz w:val="24"/>
          <w:szCs w:val="24"/>
        </w:rPr>
        <w:t xml:space="preserve">. Разработать и утвердить инструкции по охране труда для работников Учреждения </w:t>
      </w:r>
      <w:r w:rsidR="0043334E" w:rsidRPr="001032F2">
        <w:rPr>
          <w:rFonts w:ascii="Times New Roman" w:hAnsi="Times New Roman" w:cs="Times New Roman"/>
          <w:color w:val="000000"/>
          <w:sz w:val="24"/>
          <w:szCs w:val="24"/>
        </w:rPr>
        <w:t xml:space="preserve">с учетом мнения </w:t>
      </w:r>
      <w:r>
        <w:rPr>
          <w:rFonts w:ascii="Times New Roman" w:hAnsi="Times New Roman" w:cs="Times New Roman"/>
          <w:color w:val="000000"/>
          <w:sz w:val="24"/>
          <w:szCs w:val="24"/>
        </w:rPr>
        <w:t>Совета трудового коллектива</w:t>
      </w:r>
      <w:r w:rsidR="0043334E" w:rsidRPr="001032F2">
        <w:rPr>
          <w:rFonts w:ascii="Times New Roman" w:hAnsi="Times New Roman" w:cs="Times New Roman"/>
          <w:sz w:val="24"/>
          <w:szCs w:val="24"/>
        </w:rPr>
        <w:t>.</w:t>
      </w:r>
    </w:p>
    <w:p w:rsidR="0043334E" w:rsidRPr="001032F2" w:rsidRDefault="0021106D" w:rsidP="001032F2">
      <w:pPr>
        <w:suppressAutoHyphens w:val="0"/>
        <w:spacing w:after="0" w:line="240" w:lineRule="auto"/>
        <w:ind w:firstLine="709"/>
        <w:contextualSpacing/>
        <w:jc w:val="both"/>
        <w:rPr>
          <w:rFonts w:ascii="Times New Roman" w:hAnsi="Times New Roman" w:cs="Times New Roman"/>
          <w:sz w:val="24"/>
          <w:szCs w:val="24"/>
        </w:rPr>
      </w:pPr>
      <w:r w:rsidRPr="0021106D">
        <w:rPr>
          <w:rFonts w:ascii="Times New Roman" w:hAnsi="Times New Roman" w:cs="Times New Roman"/>
          <w:sz w:val="24"/>
          <w:szCs w:val="24"/>
        </w:rPr>
        <w:t>8</w:t>
      </w:r>
      <w:r w:rsidR="0043334E" w:rsidRPr="001032F2">
        <w:rPr>
          <w:rFonts w:ascii="Times New Roman" w:hAnsi="Times New Roman" w:cs="Times New Roman"/>
          <w:sz w:val="24"/>
          <w:szCs w:val="24"/>
        </w:rPr>
        <w:t>.1</w:t>
      </w:r>
      <w:r w:rsidR="002C0FA2">
        <w:rPr>
          <w:rFonts w:ascii="Times New Roman" w:hAnsi="Times New Roman" w:cs="Times New Roman"/>
          <w:sz w:val="24"/>
          <w:szCs w:val="24"/>
        </w:rPr>
        <w:t>2</w:t>
      </w:r>
      <w:r w:rsidR="0043334E" w:rsidRPr="001032F2">
        <w:rPr>
          <w:rFonts w:ascii="Times New Roman" w:hAnsi="Times New Roman" w:cs="Times New Roman"/>
          <w:sz w:val="24"/>
          <w:szCs w:val="24"/>
        </w:rPr>
        <w:t xml:space="preserve">. Создать в Учреждении комиссию по охране труда, в состав которой </w:t>
      </w:r>
      <w:r w:rsidR="0043334E" w:rsidRPr="001032F2">
        <w:rPr>
          <w:rFonts w:ascii="Times New Roman" w:eastAsia="Times New Roman" w:hAnsi="Times New Roman" w:cs="Times New Roman"/>
          <w:sz w:val="24"/>
          <w:szCs w:val="24"/>
        </w:rPr>
        <w:t xml:space="preserve">входят представители работодателя и представители </w:t>
      </w:r>
      <w:r>
        <w:rPr>
          <w:rFonts w:ascii="Times New Roman" w:eastAsia="Times New Roman" w:hAnsi="Times New Roman" w:cs="Times New Roman"/>
          <w:sz w:val="24"/>
          <w:szCs w:val="24"/>
        </w:rPr>
        <w:t>Совета трудового коллектива</w:t>
      </w:r>
      <w:r w:rsidR="0043334E" w:rsidRPr="001032F2">
        <w:rPr>
          <w:rFonts w:ascii="Times New Roman" w:eastAsia="Times New Roman" w:hAnsi="Times New Roman" w:cs="Times New Roman"/>
          <w:sz w:val="24"/>
          <w:szCs w:val="24"/>
        </w:rPr>
        <w:t>.</w:t>
      </w:r>
    </w:p>
    <w:p w:rsidR="0043334E" w:rsidRPr="001032F2" w:rsidRDefault="0021106D" w:rsidP="001032F2">
      <w:pPr>
        <w:spacing w:after="0" w:line="240" w:lineRule="auto"/>
        <w:ind w:firstLine="709"/>
        <w:contextualSpacing/>
        <w:jc w:val="both"/>
        <w:rPr>
          <w:rFonts w:ascii="Times New Roman" w:hAnsi="Times New Roman" w:cs="Times New Roman"/>
          <w:color w:val="000000"/>
          <w:sz w:val="24"/>
          <w:szCs w:val="24"/>
        </w:rPr>
      </w:pPr>
      <w:r w:rsidRPr="0021106D">
        <w:rPr>
          <w:rFonts w:ascii="Times New Roman" w:hAnsi="Times New Roman" w:cs="Times New Roman"/>
          <w:sz w:val="24"/>
          <w:szCs w:val="24"/>
        </w:rPr>
        <w:t>8</w:t>
      </w:r>
      <w:r w:rsidR="0043334E" w:rsidRPr="001032F2">
        <w:rPr>
          <w:rFonts w:ascii="Times New Roman" w:hAnsi="Times New Roman" w:cs="Times New Roman"/>
          <w:sz w:val="24"/>
          <w:szCs w:val="24"/>
        </w:rPr>
        <w:t>.1</w:t>
      </w:r>
      <w:r w:rsidR="002C0FA2">
        <w:rPr>
          <w:rFonts w:ascii="Times New Roman" w:hAnsi="Times New Roman" w:cs="Times New Roman"/>
          <w:sz w:val="24"/>
          <w:szCs w:val="24"/>
        </w:rPr>
        <w:t>3</w:t>
      </w:r>
      <w:r w:rsidR="0043334E" w:rsidRPr="001032F2">
        <w:rPr>
          <w:rFonts w:ascii="Times New Roman" w:hAnsi="Times New Roman" w:cs="Times New Roman"/>
          <w:sz w:val="24"/>
          <w:szCs w:val="24"/>
        </w:rPr>
        <w:t>. Ос</w:t>
      </w:r>
      <w:r>
        <w:rPr>
          <w:rFonts w:ascii="Times New Roman" w:hAnsi="Times New Roman" w:cs="Times New Roman"/>
          <w:sz w:val="24"/>
          <w:szCs w:val="24"/>
        </w:rPr>
        <w:t>уществлять совместно с Советом трудового коллектива</w:t>
      </w:r>
      <w:r w:rsidR="0043334E" w:rsidRPr="001032F2">
        <w:rPr>
          <w:rFonts w:ascii="Times New Roman" w:hAnsi="Times New Roman" w:cs="Times New Roman"/>
          <w:sz w:val="24"/>
          <w:szCs w:val="24"/>
        </w:rPr>
        <w:t xml:space="preserve"> </w:t>
      </w:r>
      <w:proofErr w:type="gramStart"/>
      <w:r w:rsidR="0043334E" w:rsidRPr="001032F2">
        <w:rPr>
          <w:rFonts w:ascii="Times New Roman" w:hAnsi="Times New Roman" w:cs="Times New Roman"/>
          <w:sz w:val="24"/>
          <w:szCs w:val="24"/>
        </w:rPr>
        <w:t>контроль за</w:t>
      </w:r>
      <w:proofErr w:type="gramEnd"/>
      <w:r w:rsidR="0043334E" w:rsidRPr="001032F2">
        <w:rPr>
          <w:rFonts w:ascii="Times New Roman" w:hAnsi="Times New Roman" w:cs="Times New Roman"/>
          <w:sz w:val="24"/>
          <w:szCs w:val="24"/>
        </w:rPr>
        <w:t xml:space="preserve"> состоянием условий и охраны труда, выполнением соглашения по охране труда.</w:t>
      </w:r>
    </w:p>
    <w:p w:rsidR="0043334E" w:rsidRPr="001032F2" w:rsidRDefault="0021106D" w:rsidP="001032F2">
      <w:pPr>
        <w:spacing w:after="0" w:line="240" w:lineRule="auto"/>
        <w:ind w:firstLine="709"/>
        <w:contextualSpacing/>
        <w:jc w:val="both"/>
        <w:rPr>
          <w:rFonts w:ascii="Times New Roman" w:hAnsi="Times New Roman" w:cs="Times New Roman"/>
          <w:sz w:val="24"/>
          <w:szCs w:val="24"/>
        </w:rPr>
      </w:pPr>
      <w:r w:rsidRPr="0021106D">
        <w:rPr>
          <w:rFonts w:ascii="Times New Roman" w:hAnsi="Times New Roman" w:cs="Times New Roman"/>
          <w:color w:val="000000"/>
          <w:sz w:val="24"/>
          <w:szCs w:val="24"/>
        </w:rPr>
        <w:t>8</w:t>
      </w:r>
      <w:r w:rsidR="0043334E" w:rsidRPr="001032F2">
        <w:rPr>
          <w:rFonts w:ascii="Times New Roman" w:hAnsi="Times New Roman" w:cs="Times New Roman"/>
          <w:color w:val="000000"/>
          <w:sz w:val="24"/>
          <w:szCs w:val="24"/>
        </w:rPr>
        <w:t>.1</w:t>
      </w:r>
      <w:r w:rsidR="002C0FA2">
        <w:rPr>
          <w:rFonts w:ascii="Times New Roman" w:hAnsi="Times New Roman" w:cs="Times New Roman"/>
          <w:color w:val="000000"/>
          <w:sz w:val="24"/>
          <w:szCs w:val="24"/>
        </w:rPr>
        <w:t>4</w:t>
      </w:r>
      <w:r w:rsidR="0043334E" w:rsidRPr="001032F2">
        <w:rPr>
          <w:rFonts w:ascii="Times New Roman" w:hAnsi="Times New Roman" w:cs="Times New Roman"/>
          <w:color w:val="000000"/>
          <w:sz w:val="24"/>
          <w:szCs w:val="24"/>
        </w:rPr>
        <w:t>.</w:t>
      </w:r>
      <w:r w:rsidR="0043334E" w:rsidRPr="001032F2">
        <w:rPr>
          <w:rFonts w:ascii="Times New Roman" w:hAnsi="Times New Roman" w:cs="Times New Roman"/>
          <w:sz w:val="24"/>
          <w:szCs w:val="24"/>
        </w:rPr>
        <w:t xml:space="preserve"> Осуществлять беспрепятственный</w:t>
      </w:r>
      <w:r>
        <w:rPr>
          <w:rFonts w:ascii="Times New Roman" w:hAnsi="Times New Roman" w:cs="Times New Roman"/>
          <w:sz w:val="24"/>
          <w:szCs w:val="24"/>
        </w:rPr>
        <w:t xml:space="preserve"> доступ уполномоченным</w:t>
      </w:r>
      <w:r w:rsidR="0043334E" w:rsidRPr="001032F2">
        <w:rPr>
          <w:rFonts w:ascii="Times New Roman" w:hAnsi="Times New Roman" w:cs="Times New Roman"/>
          <w:sz w:val="24"/>
          <w:szCs w:val="24"/>
        </w:rPr>
        <w:t xml:space="preserve"> лицам при осуществлении надзора за соблюдение</w:t>
      </w:r>
      <w:r>
        <w:rPr>
          <w:rFonts w:ascii="Times New Roman" w:hAnsi="Times New Roman" w:cs="Times New Roman"/>
          <w:sz w:val="24"/>
          <w:szCs w:val="24"/>
        </w:rPr>
        <w:t>м</w:t>
      </w:r>
      <w:r w:rsidR="0043334E" w:rsidRPr="001032F2">
        <w:rPr>
          <w:rFonts w:ascii="Times New Roman" w:hAnsi="Times New Roman" w:cs="Times New Roman"/>
          <w:sz w:val="24"/>
          <w:szCs w:val="24"/>
        </w:rPr>
        <w:t xml:space="preserve"> трудового законодательства и иных нормативно </w:t>
      </w:r>
      <w:r w:rsidR="0043334E" w:rsidRPr="001032F2">
        <w:rPr>
          <w:rFonts w:ascii="Times New Roman" w:hAnsi="Times New Roman" w:cs="Times New Roman"/>
          <w:sz w:val="24"/>
          <w:szCs w:val="24"/>
        </w:rPr>
        <w:lastRenderedPageBreak/>
        <w:t>правовых актов в области охраны труда. В случае выявления вышеуказанными лицами нарушения прав работников на здоровые и безопасные условия труда принимать меры к их устранению.</w:t>
      </w:r>
    </w:p>
    <w:p w:rsidR="0043334E" w:rsidRPr="001032F2" w:rsidRDefault="0021106D" w:rsidP="001032F2">
      <w:pPr>
        <w:tabs>
          <w:tab w:val="left" w:pos="1260"/>
        </w:tabs>
        <w:spacing w:after="0" w:line="240" w:lineRule="auto"/>
        <w:ind w:firstLine="709"/>
        <w:contextualSpacing/>
        <w:jc w:val="both"/>
        <w:rPr>
          <w:rFonts w:ascii="Times New Roman" w:hAnsi="Times New Roman" w:cs="Times New Roman"/>
          <w:sz w:val="24"/>
          <w:szCs w:val="24"/>
        </w:rPr>
      </w:pPr>
      <w:r w:rsidRPr="00096D6A">
        <w:rPr>
          <w:rFonts w:ascii="Times New Roman" w:hAnsi="Times New Roman" w:cs="Times New Roman"/>
          <w:sz w:val="24"/>
          <w:szCs w:val="24"/>
        </w:rPr>
        <w:t>8</w:t>
      </w:r>
      <w:r w:rsidR="0043334E" w:rsidRPr="001032F2">
        <w:rPr>
          <w:rFonts w:ascii="Times New Roman" w:hAnsi="Times New Roman" w:cs="Times New Roman"/>
          <w:sz w:val="24"/>
          <w:szCs w:val="24"/>
        </w:rPr>
        <w:t>.1</w:t>
      </w:r>
      <w:r w:rsidR="002C0FA2">
        <w:rPr>
          <w:rFonts w:ascii="Times New Roman" w:hAnsi="Times New Roman" w:cs="Times New Roman"/>
          <w:sz w:val="24"/>
          <w:szCs w:val="24"/>
        </w:rPr>
        <w:t>5</w:t>
      </w:r>
      <w:r w:rsidR="0043334E" w:rsidRPr="001032F2">
        <w:rPr>
          <w:rFonts w:ascii="Times New Roman" w:hAnsi="Times New Roman" w:cs="Times New Roman"/>
          <w:sz w:val="24"/>
          <w:szCs w:val="24"/>
        </w:rPr>
        <w:t>.</w:t>
      </w:r>
      <w:r w:rsidR="00456BD7" w:rsidRPr="001032F2">
        <w:rPr>
          <w:rFonts w:ascii="Times New Roman" w:hAnsi="Times New Roman" w:cs="Times New Roman"/>
          <w:sz w:val="24"/>
          <w:szCs w:val="24"/>
        </w:rPr>
        <w:t xml:space="preserve"> </w:t>
      </w:r>
      <w:r w:rsidR="0043334E" w:rsidRPr="001032F2">
        <w:rPr>
          <w:rFonts w:ascii="Times New Roman" w:hAnsi="Times New Roman" w:cs="Times New Roman"/>
          <w:sz w:val="24"/>
          <w:szCs w:val="24"/>
        </w:rPr>
        <w:t>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A822B6" w:rsidRPr="001032F2" w:rsidRDefault="0021106D" w:rsidP="001032F2">
      <w:pPr>
        <w:tabs>
          <w:tab w:val="left" w:pos="1260"/>
        </w:tabs>
        <w:spacing w:after="0" w:line="240" w:lineRule="auto"/>
        <w:ind w:firstLine="709"/>
        <w:contextualSpacing/>
        <w:jc w:val="both"/>
        <w:rPr>
          <w:rFonts w:ascii="Times New Roman" w:hAnsi="Times New Roman" w:cs="Times New Roman"/>
          <w:sz w:val="24"/>
          <w:szCs w:val="24"/>
        </w:rPr>
      </w:pPr>
      <w:r w:rsidRPr="00BC38C3">
        <w:rPr>
          <w:rFonts w:ascii="Times New Roman" w:hAnsi="Times New Roman" w:cs="Times New Roman"/>
          <w:sz w:val="24"/>
          <w:szCs w:val="24"/>
        </w:rPr>
        <w:t>8</w:t>
      </w:r>
      <w:r w:rsidR="00A822B6" w:rsidRPr="001032F2">
        <w:rPr>
          <w:rFonts w:ascii="Times New Roman" w:hAnsi="Times New Roman" w:cs="Times New Roman"/>
          <w:sz w:val="24"/>
          <w:szCs w:val="24"/>
        </w:rPr>
        <w:t>.1</w:t>
      </w:r>
      <w:r w:rsidR="002C0FA2">
        <w:rPr>
          <w:rFonts w:ascii="Times New Roman" w:hAnsi="Times New Roman" w:cs="Times New Roman"/>
          <w:sz w:val="24"/>
          <w:szCs w:val="24"/>
        </w:rPr>
        <w:t>6</w:t>
      </w:r>
      <w:r w:rsidR="00A822B6" w:rsidRPr="001032F2">
        <w:rPr>
          <w:rFonts w:ascii="Times New Roman" w:hAnsi="Times New Roman" w:cs="Times New Roman"/>
          <w:sz w:val="24"/>
          <w:szCs w:val="24"/>
        </w:rPr>
        <w:t>.</w:t>
      </w:r>
      <w:r w:rsidR="00A822B6" w:rsidRPr="001032F2">
        <w:rPr>
          <w:rFonts w:ascii="Times New Roman" w:hAnsi="Times New Roman" w:cs="Times New Roman"/>
          <w:color w:val="333333"/>
          <w:sz w:val="24"/>
          <w:szCs w:val="24"/>
          <w:shd w:val="clear" w:color="auto" w:fill="FFFFFF"/>
        </w:rPr>
        <w:t xml:space="preserve"> </w:t>
      </w:r>
      <w:proofErr w:type="gramStart"/>
      <w:r w:rsidR="00097743" w:rsidRPr="00BC38C3">
        <w:rPr>
          <w:rFonts w:ascii="Times New Roman" w:hAnsi="Times New Roman" w:cs="Times New Roman"/>
          <w:sz w:val="24"/>
          <w:szCs w:val="24"/>
          <w:shd w:val="clear" w:color="auto" w:fill="FFFFFF"/>
        </w:rPr>
        <w:t>Предоставить п</w:t>
      </w:r>
      <w:r w:rsidR="00A822B6" w:rsidRPr="00BC38C3">
        <w:rPr>
          <w:rFonts w:ascii="Times New Roman" w:hAnsi="Times New Roman" w:cs="Times New Roman"/>
          <w:sz w:val="24"/>
          <w:szCs w:val="24"/>
          <w:shd w:val="clear" w:color="auto" w:fill="FFFFFF"/>
        </w:rPr>
        <w:t xml:space="preserve">ри прохождении диспансеризации в порядке, предусмотренном законодательством в </w:t>
      </w:r>
      <w:r w:rsidR="00097743" w:rsidRPr="00BC38C3">
        <w:rPr>
          <w:rFonts w:ascii="Times New Roman" w:hAnsi="Times New Roman" w:cs="Times New Roman"/>
          <w:sz w:val="24"/>
          <w:szCs w:val="24"/>
          <w:shd w:val="clear" w:color="auto" w:fill="FFFFFF"/>
        </w:rPr>
        <w:t xml:space="preserve">сфере охраны здоровья, работникам </w:t>
      </w:r>
      <w:r w:rsidR="00A822B6" w:rsidRPr="00BC38C3">
        <w:rPr>
          <w:rFonts w:ascii="Times New Roman" w:hAnsi="Times New Roman" w:cs="Times New Roman"/>
          <w:sz w:val="24"/>
          <w:szCs w:val="24"/>
          <w:shd w:val="clear" w:color="auto" w:fill="FFFFFF"/>
        </w:rPr>
        <w:t xml:space="preserve"> право на освобождение от работы на один рабочий день один раз в три года с сохранением за ними места работы (должности) и среднего заработ</w:t>
      </w:r>
      <w:r w:rsidR="00097743" w:rsidRPr="00BC38C3">
        <w:rPr>
          <w:rFonts w:ascii="Times New Roman" w:hAnsi="Times New Roman" w:cs="Times New Roman"/>
          <w:sz w:val="24"/>
          <w:szCs w:val="24"/>
          <w:shd w:val="clear" w:color="auto" w:fill="FFFFFF"/>
        </w:rPr>
        <w:t>ка, а работникам</w:t>
      </w:r>
      <w:r w:rsidR="00A822B6" w:rsidRPr="00BC38C3">
        <w:rPr>
          <w:rFonts w:ascii="Times New Roman" w:hAnsi="Times New Roman" w:cs="Times New Roman"/>
          <w:sz w:val="24"/>
          <w:szCs w:val="24"/>
          <w:shd w:val="clear" w:color="auto" w:fill="FFFFFF"/>
        </w:rPr>
        <w:t xml:space="preserve"> "</w:t>
      </w:r>
      <w:proofErr w:type="spellStart"/>
      <w:r w:rsidR="00A822B6" w:rsidRPr="00BC38C3">
        <w:rPr>
          <w:rFonts w:ascii="Times New Roman" w:hAnsi="Times New Roman" w:cs="Times New Roman"/>
          <w:sz w:val="24"/>
          <w:szCs w:val="24"/>
          <w:shd w:val="clear" w:color="auto" w:fill="FFFFFF"/>
        </w:rPr>
        <w:t>предпенсионного</w:t>
      </w:r>
      <w:proofErr w:type="spellEnd"/>
      <w:r w:rsidR="00A822B6" w:rsidRPr="00BC38C3">
        <w:rPr>
          <w:rFonts w:ascii="Times New Roman" w:hAnsi="Times New Roman" w:cs="Times New Roman"/>
          <w:sz w:val="24"/>
          <w:szCs w:val="24"/>
          <w:shd w:val="clear" w:color="auto" w:fill="FFFFFF"/>
        </w:rPr>
        <w:t xml:space="preserve"> возраста" - на освобождение от работы на два рабочих дня один раз в год с сохранением за ними места работы (должности</w:t>
      </w:r>
      <w:proofErr w:type="gramEnd"/>
      <w:r w:rsidR="00A822B6" w:rsidRPr="00BC38C3">
        <w:rPr>
          <w:rFonts w:ascii="Times New Roman" w:hAnsi="Times New Roman" w:cs="Times New Roman"/>
          <w:sz w:val="24"/>
          <w:szCs w:val="24"/>
          <w:shd w:val="clear" w:color="auto" w:fill="FFFFFF"/>
        </w:rPr>
        <w:t xml:space="preserve">) и среднего заработка </w:t>
      </w:r>
      <w:proofErr w:type="gramStart"/>
      <w:r w:rsidR="00A822B6" w:rsidRPr="00BC38C3">
        <w:rPr>
          <w:rFonts w:ascii="Times New Roman" w:hAnsi="Times New Roman" w:cs="Times New Roman"/>
          <w:sz w:val="24"/>
          <w:szCs w:val="24"/>
          <w:shd w:val="clear" w:color="auto" w:fill="FFFFFF"/>
        </w:rPr>
        <w:t>( </w:t>
      </w:r>
      <w:proofErr w:type="gramEnd"/>
      <w:r w:rsidR="00D53BED">
        <w:fldChar w:fldCharType="begin"/>
      </w:r>
      <w:r w:rsidR="00D53BED">
        <w:instrText xml:space="preserve"> HYPERLINK "http://base.garant.ru/12125268/304b568ed0875b52a564119b6f7ca53e/" \l "b</w:instrText>
      </w:r>
      <w:r w:rsidR="00D53BED">
        <w:instrText xml:space="preserve">lock_18510" </w:instrText>
      </w:r>
      <w:r w:rsidR="00D53BED">
        <w:fldChar w:fldCharType="separate"/>
      </w:r>
      <w:r w:rsidR="00A822B6" w:rsidRPr="00BC38C3">
        <w:rPr>
          <w:rStyle w:val="a4"/>
          <w:rFonts w:ascii="Times New Roman" w:hAnsi="Times New Roman" w:cs="Times New Roman"/>
          <w:color w:val="auto"/>
          <w:sz w:val="24"/>
          <w:szCs w:val="24"/>
          <w:bdr w:val="none" w:sz="0" w:space="0" w:color="auto" w:frame="1"/>
          <w:shd w:val="clear" w:color="auto" w:fill="FFFFFF"/>
        </w:rPr>
        <w:t>ст. 185.1</w:t>
      </w:r>
      <w:r w:rsidR="00D53BED">
        <w:rPr>
          <w:rStyle w:val="a4"/>
          <w:rFonts w:ascii="Times New Roman" w:hAnsi="Times New Roman" w:cs="Times New Roman"/>
          <w:color w:val="auto"/>
          <w:sz w:val="24"/>
          <w:szCs w:val="24"/>
          <w:bdr w:val="none" w:sz="0" w:space="0" w:color="auto" w:frame="1"/>
          <w:shd w:val="clear" w:color="auto" w:fill="FFFFFF"/>
        </w:rPr>
        <w:fldChar w:fldCharType="end"/>
      </w:r>
      <w:r w:rsidR="00A822B6" w:rsidRPr="00BC38C3">
        <w:rPr>
          <w:rFonts w:ascii="Times New Roman" w:hAnsi="Times New Roman" w:cs="Times New Roman"/>
          <w:sz w:val="24"/>
          <w:szCs w:val="24"/>
          <w:shd w:val="clear" w:color="auto" w:fill="FFFFFF"/>
        </w:rPr>
        <w:t> ТК РФ).</w:t>
      </w:r>
    </w:p>
    <w:p w:rsidR="0043334E" w:rsidRPr="001032F2" w:rsidRDefault="0021106D" w:rsidP="001032F2">
      <w:pPr>
        <w:spacing w:after="0" w:line="240" w:lineRule="auto"/>
        <w:ind w:firstLine="709"/>
        <w:contextualSpacing/>
        <w:jc w:val="both"/>
        <w:rPr>
          <w:rFonts w:ascii="Times New Roman" w:hAnsi="Times New Roman" w:cs="Times New Roman"/>
          <w:spacing w:val="-8"/>
          <w:sz w:val="24"/>
          <w:szCs w:val="24"/>
        </w:rPr>
      </w:pPr>
      <w:r w:rsidRPr="00096D6A">
        <w:rPr>
          <w:rFonts w:ascii="Times New Roman" w:hAnsi="Times New Roman" w:cs="Times New Roman"/>
          <w:sz w:val="24"/>
          <w:szCs w:val="24"/>
        </w:rPr>
        <w:t>8</w:t>
      </w:r>
      <w:r w:rsidR="0043334E" w:rsidRPr="001032F2">
        <w:rPr>
          <w:rFonts w:ascii="Times New Roman" w:hAnsi="Times New Roman" w:cs="Times New Roman"/>
          <w:sz w:val="24"/>
          <w:szCs w:val="24"/>
        </w:rPr>
        <w:t>.</w:t>
      </w:r>
      <w:r w:rsidR="002C0FA2">
        <w:rPr>
          <w:rFonts w:ascii="Times New Roman" w:hAnsi="Times New Roman" w:cs="Times New Roman"/>
          <w:sz w:val="24"/>
          <w:szCs w:val="24"/>
        </w:rPr>
        <w:t>17</w:t>
      </w:r>
      <w:r w:rsidR="0043334E" w:rsidRPr="001032F2">
        <w:rPr>
          <w:rFonts w:ascii="Times New Roman" w:hAnsi="Times New Roman" w:cs="Times New Roman"/>
          <w:sz w:val="24"/>
          <w:szCs w:val="24"/>
        </w:rPr>
        <w:t>. С целью улучшения работы по пожарной безопасности:</w:t>
      </w:r>
    </w:p>
    <w:p w:rsidR="0043334E" w:rsidRPr="001032F2" w:rsidRDefault="0021106D" w:rsidP="001032F2">
      <w:pPr>
        <w:spacing w:after="0" w:line="240" w:lineRule="auto"/>
        <w:ind w:firstLine="709"/>
        <w:contextualSpacing/>
        <w:jc w:val="both"/>
        <w:rPr>
          <w:rFonts w:ascii="Times New Roman" w:hAnsi="Times New Roman" w:cs="Times New Roman"/>
          <w:spacing w:val="-6"/>
          <w:sz w:val="24"/>
          <w:szCs w:val="24"/>
        </w:rPr>
      </w:pPr>
      <w:r w:rsidRPr="00BC38C3">
        <w:rPr>
          <w:rFonts w:ascii="Times New Roman" w:hAnsi="Times New Roman" w:cs="Times New Roman"/>
          <w:spacing w:val="-8"/>
          <w:sz w:val="24"/>
          <w:szCs w:val="24"/>
        </w:rPr>
        <w:t>8</w:t>
      </w:r>
      <w:r w:rsidR="0043334E" w:rsidRPr="001032F2">
        <w:rPr>
          <w:rFonts w:ascii="Times New Roman" w:hAnsi="Times New Roman" w:cs="Times New Roman"/>
          <w:spacing w:val="-8"/>
          <w:sz w:val="24"/>
          <w:szCs w:val="24"/>
        </w:rPr>
        <w:t>.</w:t>
      </w:r>
      <w:r w:rsidR="002C0FA2">
        <w:rPr>
          <w:rFonts w:ascii="Times New Roman" w:hAnsi="Times New Roman" w:cs="Times New Roman"/>
          <w:spacing w:val="-8"/>
          <w:sz w:val="24"/>
          <w:szCs w:val="24"/>
        </w:rPr>
        <w:t>17</w:t>
      </w:r>
      <w:r w:rsidR="00BC38C3">
        <w:rPr>
          <w:rFonts w:ascii="Times New Roman" w:hAnsi="Times New Roman" w:cs="Times New Roman"/>
          <w:spacing w:val="-8"/>
          <w:sz w:val="24"/>
          <w:szCs w:val="24"/>
        </w:rPr>
        <w:t xml:space="preserve">.1. </w:t>
      </w:r>
      <w:r w:rsidR="0043334E" w:rsidRPr="001032F2">
        <w:rPr>
          <w:rFonts w:ascii="Times New Roman" w:hAnsi="Times New Roman" w:cs="Times New Roman"/>
          <w:spacing w:val="-8"/>
          <w:sz w:val="24"/>
          <w:szCs w:val="24"/>
        </w:rPr>
        <w:t xml:space="preserve">Администрация обеспечивает в полном объеме реализацию мероприятий </w:t>
      </w:r>
      <w:r w:rsidR="0043334E" w:rsidRPr="001032F2">
        <w:rPr>
          <w:rFonts w:ascii="Times New Roman" w:hAnsi="Times New Roman" w:cs="Times New Roman"/>
          <w:spacing w:val="-6"/>
          <w:sz w:val="24"/>
          <w:szCs w:val="24"/>
        </w:rPr>
        <w:t xml:space="preserve">по пожарной безопасности Учреждения в соответствии с </w:t>
      </w:r>
      <w:r w:rsidR="0043334E" w:rsidRPr="001032F2">
        <w:rPr>
          <w:rFonts w:ascii="Times New Roman" w:hAnsi="Times New Roman" w:cs="Times New Roman"/>
          <w:spacing w:val="-7"/>
          <w:sz w:val="24"/>
          <w:szCs w:val="24"/>
        </w:rPr>
        <w:t>требованиями законодательства</w:t>
      </w:r>
      <w:r w:rsidR="00BC38C3">
        <w:rPr>
          <w:rFonts w:ascii="Times New Roman" w:hAnsi="Times New Roman" w:cs="Times New Roman"/>
          <w:spacing w:val="-7"/>
          <w:sz w:val="24"/>
          <w:szCs w:val="24"/>
        </w:rPr>
        <w:t>:</w:t>
      </w:r>
    </w:p>
    <w:p w:rsidR="0043334E" w:rsidRPr="001032F2" w:rsidRDefault="001D2AC9" w:rsidP="001032F2">
      <w:pPr>
        <w:widowControl w:val="0"/>
        <w:shd w:val="clear" w:color="auto" w:fill="FFFFFF"/>
        <w:spacing w:after="0" w:line="240" w:lineRule="auto"/>
        <w:ind w:firstLine="709"/>
        <w:contextualSpacing/>
        <w:jc w:val="both"/>
        <w:rPr>
          <w:rFonts w:ascii="Times New Roman" w:hAnsi="Times New Roman" w:cs="Times New Roman"/>
          <w:spacing w:val="-14"/>
          <w:sz w:val="24"/>
          <w:szCs w:val="24"/>
        </w:rPr>
      </w:pPr>
      <w:r>
        <w:rPr>
          <w:rFonts w:ascii="Times New Roman" w:hAnsi="Times New Roman" w:cs="Times New Roman"/>
          <w:spacing w:val="-6"/>
          <w:sz w:val="24"/>
          <w:szCs w:val="24"/>
        </w:rPr>
        <w:t xml:space="preserve">- </w:t>
      </w:r>
      <w:r w:rsidR="0043334E" w:rsidRPr="001032F2">
        <w:rPr>
          <w:rFonts w:ascii="Times New Roman" w:hAnsi="Times New Roman" w:cs="Times New Roman"/>
          <w:spacing w:val="-6"/>
          <w:sz w:val="24"/>
          <w:szCs w:val="24"/>
        </w:rPr>
        <w:t xml:space="preserve">Организует безусловное выполнение предписаний территориальных </w:t>
      </w:r>
      <w:r w:rsidR="0043334E" w:rsidRPr="001032F2">
        <w:rPr>
          <w:rFonts w:ascii="Times New Roman" w:hAnsi="Times New Roman" w:cs="Times New Roman"/>
          <w:spacing w:val="-7"/>
          <w:sz w:val="24"/>
          <w:szCs w:val="24"/>
        </w:rPr>
        <w:t>органов Государственного пожарного надзора, МЧС России</w:t>
      </w:r>
      <w:r w:rsidR="00BC38C3">
        <w:rPr>
          <w:rFonts w:ascii="Times New Roman" w:hAnsi="Times New Roman" w:cs="Times New Roman"/>
          <w:spacing w:val="-7"/>
          <w:sz w:val="24"/>
          <w:szCs w:val="24"/>
        </w:rPr>
        <w:t>;</w:t>
      </w:r>
    </w:p>
    <w:p w:rsidR="0043334E" w:rsidRPr="001032F2" w:rsidRDefault="001D2AC9" w:rsidP="001032F2">
      <w:pPr>
        <w:widowControl w:val="0"/>
        <w:shd w:val="clear" w:color="auto" w:fill="FFFFFF"/>
        <w:tabs>
          <w:tab w:val="left" w:pos="3182"/>
          <w:tab w:val="left" w:pos="5482"/>
          <w:tab w:val="left" w:pos="8030"/>
        </w:tabs>
        <w:spacing w:after="0" w:line="240" w:lineRule="auto"/>
        <w:ind w:firstLine="709"/>
        <w:contextualSpacing/>
        <w:jc w:val="both"/>
        <w:rPr>
          <w:rFonts w:ascii="Times New Roman" w:hAnsi="Times New Roman" w:cs="Times New Roman"/>
          <w:spacing w:val="-6"/>
          <w:sz w:val="24"/>
          <w:szCs w:val="24"/>
        </w:rPr>
      </w:pPr>
      <w:r>
        <w:rPr>
          <w:rFonts w:ascii="Times New Roman" w:hAnsi="Times New Roman" w:cs="Times New Roman"/>
          <w:spacing w:val="-14"/>
          <w:sz w:val="24"/>
          <w:szCs w:val="24"/>
        </w:rPr>
        <w:t xml:space="preserve">- </w:t>
      </w:r>
      <w:r w:rsidR="0043334E" w:rsidRPr="001032F2">
        <w:rPr>
          <w:rFonts w:ascii="Times New Roman" w:hAnsi="Times New Roman" w:cs="Times New Roman"/>
          <w:spacing w:val="-14"/>
          <w:sz w:val="24"/>
          <w:szCs w:val="24"/>
        </w:rPr>
        <w:t xml:space="preserve">Обеспечивает </w:t>
      </w:r>
      <w:r w:rsidR="00BC38C3">
        <w:rPr>
          <w:rFonts w:ascii="Times New Roman" w:hAnsi="Times New Roman" w:cs="Times New Roman"/>
          <w:spacing w:val="-10"/>
          <w:sz w:val="24"/>
          <w:szCs w:val="24"/>
        </w:rPr>
        <w:t>У</w:t>
      </w:r>
      <w:r w:rsidR="0043334E" w:rsidRPr="001032F2">
        <w:rPr>
          <w:rFonts w:ascii="Times New Roman" w:hAnsi="Times New Roman" w:cs="Times New Roman"/>
          <w:spacing w:val="-10"/>
          <w:sz w:val="24"/>
          <w:szCs w:val="24"/>
        </w:rPr>
        <w:t xml:space="preserve">чреждение </w:t>
      </w:r>
      <w:r w:rsidR="0043334E" w:rsidRPr="001032F2">
        <w:rPr>
          <w:rFonts w:ascii="Times New Roman" w:hAnsi="Times New Roman" w:cs="Times New Roman"/>
          <w:spacing w:val="-8"/>
          <w:sz w:val="24"/>
          <w:szCs w:val="24"/>
        </w:rPr>
        <w:t>нормативным</w:t>
      </w:r>
      <w:r w:rsidR="0043334E" w:rsidRPr="001032F2">
        <w:rPr>
          <w:rFonts w:ascii="Times New Roman" w:hAnsi="Times New Roman" w:cs="Times New Roman"/>
          <w:sz w:val="24"/>
          <w:szCs w:val="24"/>
        </w:rPr>
        <w:t xml:space="preserve"> </w:t>
      </w:r>
      <w:r w:rsidR="0043334E" w:rsidRPr="001032F2">
        <w:rPr>
          <w:rFonts w:ascii="Times New Roman" w:hAnsi="Times New Roman" w:cs="Times New Roman"/>
          <w:spacing w:val="-12"/>
          <w:sz w:val="24"/>
          <w:szCs w:val="24"/>
        </w:rPr>
        <w:t xml:space="preserve">количеством </w:t>
      </w:r>
      <w:r w:rsidR="0043334E" w:rsidRPr="001032F2">
        <w:rPr>
          <w:rFonts w:ascii="Times New Roman" w:hAnsi="Times New Roman" w:cs="Times New Roman"/>
          <w:spacing w:val="-2"/>
          <w:sz w:val="24"/>
          <w:szCs w:val="24"/>
        </w:rPr>
        <w:t xml:space="preserve">противопожарного оборудования, первичных средств пожаротушения, </w:t>
      </w:r>
      <w:r w:rsidR="0043334E" w:rsidRPr="001032F2">
        <w:rPr>
          <w:rFonts w:ascii="Times New Roman" w:hAnsi="Times New Roman" w:cs="Times New Roman"/>
          <w:spacing w:val="-1"/>
          <w:sz w:val="24"/>
          <w:szCs w:val="24"/>
        </w:rPr>
        <w:t xml:space="preserve">спасения людей, индивидуальных средств фильтрующего действия для </w:t>
      </w:r>
      <w:r w:rsidR="0043334E" w:rsidRPr="001032F2">
        <w:rPr>
          <w:rFonts w:ascii="Times New Roman" w:hAnsi="Times New Roman" w:cs="Times New Roman"/>
          <w:spacing w:val="1"/>
          <w:sz w:val="24"/>
          <w:szCs w:val="24"/>
        </w:rPr>
        <w:t xml:space="preserve">защиты органов дыхания, сертифицированных в области пожарной </w:t>
      </w:r>
      <w:r w:rsidR="0043334E" w:rsidRPr="001032F2">
        <w:rPr>
          <w:rFonts w:ascii="Times New Roman" w:hAnsi="Times New Roman" w:cs="Times New Roman"/>
          <w:spacing w:val="-10"/>
          <w:sz w:val="24"/>
          <w:szCs w:val="24"/>
        </w:rPr>
        <w:t>безопасности</w:t>
      </w:r>
      <w:r w:rsidR="00BC38C3">
        <w:rPr>
          <w:rFonts w:ascii="Times New Roman" w:hAnsi="Times New Roman" w:cs="Times New Roman"/>
          <w:spacing w:val="-10"/>
          <w:sz w:val="24"/>
          <w:szCs w:val="24"/>
        </w:rPr>
        <w:t>;</w:t>
      </w:r>
    </w:p>
    <w:p w:rsidR="0043334E" w:rsidRPr="001032F2" w:rsidRDefault="0043334E" w:rsidP="001032F2">
      <w:pPr>
        <w:widowControl w:val="0"/>
        <w:shd w:val="clear" w:color="auto" w:fill="FFFFFF"/>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pacing w:val="-6"/>
          <w:sz w:val="24"/>
          <w:szCs w:val="24"/>
        </w:rPr>
        <w:t xml:space="preserve">- Разрабатывает схемы и инструкции по эвакуации людей, оборудования </w:t>
      </w:r>
      <w:r w:rsidRPr="001032F2">
        <w:rPr>
          <w:rFonts w:ascii="Times New Roman" w:hAnsi="Times New Roman" w:cs="Times New Roman"/>
          <w:spacing w:val="-7"/>
          <w:sz w:val="24"/>
          <w:szCs w:val="24"/>
        </w:rPr>
        <w:t>и материальных ценностей на случай пожара</w:t>
      </w:r>
      <w:r w:rsidR="00BC38C3">
        <w:rPr>
          <w:rFonts w:ascii="Times New Roman" w:hAnsi="Times New Roman" w:cs="Times New Roman"/>
          <w:spacing w:val="-7"/>
          <w:sz w:val="24"/>
          <w:szCs w:val="24"/>
        </w:rPr>
        <w:t>;</w:t>
      </w:r>
    </w:p>
    <w:p w:rsidR="0043334E" w:rsidRPr="001032F2" w:rsidRDefault="0043334E" w:rsidP="001032F2">
      <w:pPr>
        <w:widowControl w:val="0"/>
        <w:shd w:val="clear" w:color="auto" w:fill="FFFFFF"/>
        <w:spacing w:after="0" w:line="240" w:lineRule="auto"/>
        <w:ind w:firstLine="709"/>
        <w:contextualSpacing/>
        <w:jc w:val="both"/>
        <w:rPr>
          <w:rFonts w:ascii="Times New Roman" w:hAnsi="Times New Roman" w:cs="Times New Roman"/>
          <w:spacing w:val="-7"/>
          <w:sz w:val="24"/>
          <w:szCs w:val="24"/>
        </w:rPr>
      </w:pPr>
      <w:r w:rsidRPr="001032F2">
        <w:rPr>
          <w:rFonts w:ascii="Times New Roman" w:hAnsi="Times New Roman" w:cs="Times New Roman"/>
          <w:sz w:val="24"/>
          <w:szCs w:val="24"/>
        </w:rPr>
        <w:t>- Доводит схемы и инструкции по эвакуации до обучающихся</w:t>
      </w:r>
      <w:r w:rsidR="000A09B6">
        <w:rPr>
          <w:rFonts w:ascii="Times New Roman" w:hAnsi="Times New Roman" w:cs="Times New Roman"/>
          <w:sz w:val="24"/>
          <w:szCs w:val="24"/>
        </w:rPr>
        <w:t xml:space="preserve"> </w:t>
      </w:r>
      <w:r w:rsidR="00BC38C3">
        <w:rPr>
          <w:rFonts w:ascii="Times New Roman" w:hAnsi="Times New Roman" w:cs="Times New Roman"/>
          <w:spacing w:val="-7"/>
          <w:sz w:val="24"/>
          <w:szCs w:val="24"/>
        </w:rPr>
        <w:t>и сотрудников учреждения;</w:t>
      </w:r>
    </w:p>
    <w:p w:rsidR="0043334E" w:rsidRPr="001032F2" w:rsidRDefault="0043334E" w:rsidP="001032F2">
      <w:pPr>
        <w:widowControl w:val="0"/>
        <w:shd w:val="clear" w:color="auto" w:fill="FFFFFF"/>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pacing w:val="-7"/>
          <w:sz w:val="24"/>
          <w:szCs w:val="24"/>
        </w:rPr>
        <w:t xml:space="preserve">- Организует и проводит тренировки по эвакуации людей не реже одного </w:t>
      </w:r>
      <w:r w:rsidRPr="001032F2">
        <w:rPr>
          <w:rFonts w:ascii="Times New Roman" w:hAnsi="Times New Roman" w:cs="Times New Roman"/>
          <w:spacing w:val="-8"/>
          <w:sz w:val="24"/>
          <w:szCs w:val="24"/>
        </w:rPr>
        <w:t>раза в полугодие</w:t>
      </w:r>
      <w:r w:rsidR="00BC38C3">
        <w:rPr>
          <w:rFonts w:ascii="Times New Roman" w:hAnsi="Times New Roman" w:cs="Times New Roman"/>
          <w:spacing w:val="-8"/>
          <w:sz w:val="24"/>
          <w:szCs w:val="24"/>
        </w:rPr>
        <w:t>;</w:t>
      </w:r>
    </w:p>
    <w:p w:rsidR="0043334E" w:rsidRPr="001032F2" w:rsidRDefault="0043334E" w:rsidP="001032F2">
      <w:pPr>
        <w:widowControl w:val="0"/>
        <w:shd w:val="clear" w:color="auto" w:fill="FFFFFF"/>
        <w:spacing w:after="0" w:line="240" w:lineRule="auto"/>
        <w:ind w:firstLine="709"/>
        <w:contextualSpacing/>
        <w:jc w:val="both"/>
        <w:rPr>
          <w:rFonts w:ascii="Times New Roman" w:hAnsi="Times New Roman" w:cs="Times New Roman"/>
          <w:spacing w:val="-5"/>
          <w:sz w:val="24"/>
          <w:szCs w:val="24"/>
        </w:rPr>
      </w:pPr>
      <w:r w:rsidRPr="001032F2">
        <w:rPr>
          <w:rFonts w:ascii="Times New Roman" w:hAnsi="Times New Roman" w:cs="Times New Roman"/>
          <w:sz w:val="24"/>
          <w:szCs w:val="24"/>
        </w:rPr>
        <w:t xml:space="preserve">- Организует и проводит в </w:t>
      </w:r>
      <w:r w:rsidR="000A09B6">
        <w:rPr>
          <w:rFonts w:ascii="Times New Roman" w:hAnsi="Times New Roman" w:cs="Times New Roman"/>
          <w:sz w:val="24"/>
          <w:szCs w:val="24"/>
        </w:rPr>
        <w:t>У</w:t>
      </w:r>
      <w:r w:rsidRPr="001032F2">
        <w:rPr>
          <w:rFonts w:ascii="Times New Roman" w:hAnsi="Times New Roman" w:cs="Times New Roman"/>
          <w:sz w:val="24"/>
          <w:szCs w:val="24"/>
        </w:rPr>
        <w:t xml:space="preserve">чреждении изучение </w:t>
      </w:r>
      <w:r w:rsidRPr="001032F2">
        <w:rPr>
          <w:rFonts w:ascii="Times New Roman" w:hAnsi="Times New Roman" w:cs="Times New Roman"/>
          <w:spacing w:val="-7"/>
          <w:sz w:val="24"/>
          <w:szCs w:val="24"/>
        </w:rPr>
        <w:t xml:space="preserve">«Правил пожарной безопасности при эксплуатации зданий и сооружений </w:t>
      </w:r>
      <w:r w:rsidRPr="001032F2">
        <w:rPr>
          <w:rFonts w:ascii="Times New Roman" w:hAnsi="Times New Roman" w:cs="Times New Roman"/>
          <w:spacing w:val="-8"/>
          <w:sz w:val="24"/>
          <w:szCs w:val="24"/>
        </w:rPr>
        <w:t>образовательных учреждений»</w:t>
      </w:r>
      <w:r w:rsidR="00BC38C3">
        <w:rPr>
          <w:rFonts w:ascii="Times New Roman" w:hAnsi="Times New Roman" w:cs="Times New Roman"/>
          <w:spacing w:val="-8"/>
          <w:sz w:val="24"/>
          <w:szCs w:val="24"/>
        </w:rPr>
        <w:t>;</w:t>
      </w:r>
    </w:p>
    <w:p w:rsidR="0043334E" w:rsidRPr="001032F2" w:rsidRDefault="0043334E" w:rsidP="001032F2">
      <w:pPr>
        <w:shd w:val="clear" w:color="auto" w:fill="FFFFFF"/>
        <w:spacing w:after="0" w:line="240" w:lineRule="auto"/>
        <w:ind w:firstLine="709"/>
        <w:contextualSpacing/>
        <w:jc w:val="both"/>
        <w:rPr>
          <w:rFonts w:ascii="Times New Roman" w:hAnsi="Times New Roman" w:cs="Times New Roman"/>
          <w:spacing w:val="-6"/>
          <w:sz w:val="24"/>
          <w:szCs w:val="24"/>
        </w:rPr>
      </w:pPr>
      <w:r w:rsidRPr="001032F2">
        <w:rPr>
          <w:rFonts w:ascii="Times New Roman" w:hAnsi="Times New Roman" w:cs="Times New Roman"/>
          <w:spacing w:val="-5"/>
          <w:sz w:val="24"/>
          <w:szCs w:val="24"/>
        </w:rPr>
        <w:t xml:space="preserve">- Организует наглядную агитацию и пропаганду, направленную на </w:t>
      </w:r>
      <w:r w:rsidRPr="001032F2">
        <w:rPr>
          <w:rFonts w:ascii="Times New Roman" w:hAnsi="Times New Roman" w:cs="Times New Roman"/>
          <w:spacing w:val="3"/>
          <w:sz w:val="24"/>
          <w:szCs w:val="24"/>
        </w:rPr>
        <w:t xml:space="preserve">обеспечение пожарной безопасности, обеспечивает постоянную и </w:t>
      </w:r>
      <w:r w:rsidRPr="001032F2">
        <w:rPr>
          <w:rFonts w:ascii="Times New Roman" w:hAnsi="Times New Roman" w:cs="Times New Roman"/>
          <w:spacing w:val="-3"/>
          <w:sz w:val="24"/>
          <w:szCs w:val="24"/>
        </w:rPr>
        <w:t xml:space="preserve">повсеместную борьбу с </w:t>
      </w:r>
      <w:proofErr w:type="spellStart"/>
      <w:r w:rsidRPr="001032F2">
        <w:rPr>
          <w:rFonts w:ascii="Times New Roman" w:hAnsi="Times New Roman" w:cs="Times New Roman"/>
          <w:spacing w:val="-3"/>
          <w:sz w:val="24"/>
          <w:szCs w:val="24"/>
        </w:rPr>
        <w:t>табакокурением</w:t>
      </w:r>
      <w:proofErr w:type="spellEnd"/>
      <w:r w:rsidRPr="001032F2">
        <w:rPr>
          <w:rFonts w:ascii="Times New Roman" w:hAnsi="Times New Roman" w:cs="Times New Roman"/>
          <w:spacing w:val="-3"/>
          <w:sz w:val="24"/>
          <w:szCs w:val="24"/>
        </w:rPr>
        <w:t xml:space="preserve">, разрабатывает и реализует планы </w:t>
      </w:r>
      <w:r w:rsidRPr="001032F2">
        <w:rPr>
          <w:rFonts w:ascii="Times New Roman" w:hAnsi="Times New Roman" w:cs="Times New Roman"/>
          <w:spacing w:val="-6"/>
          <w:sz w:val="24"/>
          <w:szCs w:val="24"/>
        </w:rPr>
        <w:t>проведения профилактической работы по пожарной безопасности</w:t>
      </w:r>
      <w:r w:rsidRPr="001032F2">
        <w:rPr>
          <w:rFonts w:ascii="Times New Roman" w:hAnsi="Times New Roman" w:cs="Times New Roman"/>
          <w:spacing w:val="-11"/>
          <w:sz w:val="24"/>
          <w:szCs w:val="24"/>
        </w:rPr>
        <w:t>.</w:t>
      </w:r>
    </w:p>
    <w:p w:rsidR="0043334E" w:rsidRPr="001032F2" w:rsidRDefault="001D2AC9" w:rsidP="001032F2">
      <w:pPr>
        <w:shd w:val="clear" w:color="auto" w:fill="FFFFFF"/>
        <w:spacing w:after="0" w:line="240" w:lineRule="auto"/>
        <w:ind w:firstLine="709"/>
        <w:contextualSpacing/>
        <w:jc w:val="both"/>
        <w:rPr>
          <w:rFonts w:ascii="Times New Roman" w:hAnsi="Times New Roman" w:cs="Times New Roman"/>
          <w:spacing w:val="9"/>
          <w:sz w:val="24"/>
          <w:szCs w:val="24"/>
        </w:rPr>
      </w:pPr>
      <w:r>
        <w:rPr>
          <w:rFonts w:ascii="Times New Roman" w:hAnsi="Times New Roman" w:cs="Times New Roman"/>
          <w:spacing w:val="-6"/>
          <w:sz w:val="24"/>
          <w:szCs w:val="24"/>
        </w:rPr>
        <w:t xml:space="preserve">- </w:t>
      </w:r>
      <w:r w:rsidR="0043334E" w:rsidRPr="001032F2">
        <w:rPr>
          <w:rFonts w:ascii="Times New Roman" w:hAnsi="Times New Roman" w:cs="Times New Roman"/>
          <w:spacing w:val="-6"/>
          <w:sz w:val="24"/>
          <w:szCs w:val="24"/>
        </w:rPr>
        <w:t xml:space="preserve">Осуществляет систематические осмотры территории по </w:t>
      </w:r>
      <w:r w:rsidR="0043334E" w:rsidRPr="001032F2">
        <w:rPr>
          <w:rFonts w:ascii="Times New Roman" w:hAnsi="Times New Roman" w:cs="Times New Roman"/>
          <w:spacing w:val="1"/>
          <w:sz w:val="24"/>
          <w:szCs w:val="24"/>
        </w:rPr>
        <w:t xml:space="preserve">обеспечению на ней </w:t>
      </w:r>
      <w:proofErr w:type="spellStart"/>
      <w:r w:rsidR="0043334E" w:rsidRPr="001032F2">
        <w:rPr>
          <w:rFonts w:ascii="Times New Roman" w:hAnsi="Times New Roman" w:cs="Times New Roman"/>
          <w:spacing w:val="1"/>
          <w:sz w:val="24"/>
          <w:szCs w:val="24"/>
        </w:rPr>
        <w:t>пожаробезопасной</w:t>
      </w:r>
      <w:proofErr w:type="spellEnd"/>
      <w:r w:rsidR="0043334E" w:rsidRPr="001032F2">
        <w:rPr>
          <w:rFonts w:ascii="Times New Roman" w:hAnsi="Times New Roman" w:cs="Times New Roman"/>
          <w:spacing w:val="1"/>
          <w:sz w:val="24"/>
          <w:szCs w:val="24"/>
        </w:rPr>
        <w:t xml:space="preserve"> обстановки (недопущение </w:t>
      </w:r>
      <w:r w:rsidR="0043334E" w:rsidRPr="001032F2">
        <w:rPr>
          <w:rFonts w:ascii="Times New Roman" w:hAnsi="Times New Roman" w:cs="Times New Roman"/>
          <w:spacing w:val="4"/>
          <w:sz w:val="24"/>
          <w:szCs w:val="24"/>
        </w:rPr>
        <w:t xml:space="preserve">захламленности, разведения костров, складирования строительных </w:t>
      </w:r>
      <w:r w:rsidR="0043334E" w:rsidRPr="001032F2">
        <w:rPr>
          <w:rFonts w:ascii="Times New Roman" w:hAnsi="Times New Roman" w:cs="Times New Roman"/>
          <w:spacing w:val="-1"/>
          <w:sz w:val="24"/>
          <w:szCs w:val="24"/>
        </w:rPr>
        <w:t>материалов во дворах, на участках, прилегающих к зданию Учреждения</w:t>
      </w:r>
      <w:r w:rsidR="0043334E" w:rsidRPr="001032F2">
        <w:rPr>
          <w:rFonts w:ascii="Times New Roman" w:hAnsi="Times New Roman" w:cs="Times New Roman"/>
          <w:spacing w:val="-10"/>
          <w:sz w:val="24"/>
          <w:szCs w:val="24"/>
        </w:rPr>
        <w:t>)</w:t>
      </w:r>
      <w:r w:rsidR="00BC38C3">
        <w:rPr>
          <w:rFonts w:ascii="Times New Roman" w:hAnsi="Times New Roman" w:cs="Times New Roman"/>
          <w:spacing w:val="-10"/>
          <w:sz w:val="24"/>
          <w:szCs w:val="24"/>
        </w:rPr>
        <w:t>.</w:t>
      </w:r>
    </w:p>
    <w:p w:rsidR="0043334E" w:rsidRPr="00AC6725" w:rsidRDefault="0021106D" w:rsidP="001032F2">
      <w:pPr>
        <w:shd w:val="clear" w:color="auto" w:fill="FFFFFF"/>
        <w:spacing w:after="0" w:line="240" w:lineRule="auto"/>
        <w:ind w:firstLine="709"/>
        <w:contextualSpacing/>
        <w:jc w:val="both"/>
        <w:rPr>
          <w:rFonts w:ascii="Times New Roman" w:hAnsi="Times New Roman" w:cs="Times New Roman"/>
          <w:spacing w:val="-6"/>
          <w:sz w:val="24"/>
          <w:szCs w:val="24"/>
        </w:rPr>
      </w:pPr>
      <w:r w:rsidRPr="00545B2B">
        <w:rPr>
          <w:rFonts w:ascii="Times New Roman" w:hAnsi="Times New Roman" w:cs="Times New Roman"/>
          <w:bCs/>
          <w:spacing w:val="-13"/>
          <w:sz w:val="24"/>
          <w:szCs w:val="24"/>
        </w:rPr>
        <w:t>8</w:t>
      </w:r>
      <w:r w:rsidR="0043334E" w:rsidRPr="00AC6725">
        <w:rPr>
          <w:rFonts w:ascii="Times New Roman" w:hAnsi="Times New Roman" w:cs="Times New Roman"/>
          <w:bCs/>
          <w:spacing w:val="-13"/>
          <w:sz w:val="24"/>
          <w:szCs w:val="24"/>
        </w:rPr>
        <w:t>.</w:t>
      </w:r>
      <w:r w:rsidR="002C0FA2" w:rsidRPr="00AC6725">
        <w:rPr>
          <w:rFonts w:ascii="Times New Roman" w:hAnsi="Times New Roman" w:cs="Times New Roman"/>
          <w:bCs/>
          <w:spacing w:val="-13"/>
          <w:sz w:val="24"/>
          <w:szCs w:val="24"/>
        </w:rPr>
        <w:t>17</w:t>
      </w:r>
      <w:r w:rsidR="00B61071" w:rsidRPr="00AC6725">
        <w:rPr>
          <w:rFonts w:ascii="Times New Roman" w:hAnsi="Times New Roman" w:cs="Times New Roman"/>
          <w:bCs/>
          <w:spacing w:val="-13"/>
          <w:sz w:val="24"/>
          <w:szCs w:val="24"/>
        </w:rPr>
        <w:t>.2. Совет трудового коллектива</w:t>
      </w:r>
      <w:r w:rsidR="0043334E" w:rsidRPr="00AC6725">
        <w:rPr>
          <w:rFonts w:ascii="Times New Roman" w:hAnsi="Times New Roman" w:cs="Times New Roman"/>
          <w:bCs/>
          <w:spacing w:val="-13"/>
          <w:sz w:val="24"/>
          <w:szCs w:val="24"/>
        </w:rPr>
        <w:t>:</w:t>
      </w:r>
    </w:p>
    <w:p w:rsidR="0043334E" w:rsidRPr="001032F2" w:rsidRDefault="0043334E" w:rsidP="001032F2">
      <w:pPr>
        <w:shd w:val="clear" w:color="auto" w:fill="FFFFFF"/>
        <w:spacing w:after="0" w:line="240" w:lineRule="auto"/>
        <w:ind w:firstLine="709"/>
        <w:contextualSpacing/>
        <w:jc w:val="both"/>
        <w:rPr>
          <w:rFonts w:ascii="Times New Roman" w:hAnsi="Times New Roman" w:cs="Times New Roman"/>
          <w:spacing w:val="-6"/>
          <w:sz w:val="24"/>
          <w:szCs w:val="24"/>
        </w:rPr>
      </w:pPr>
      <w:r w:rsidRPr="001032F2">
        <w:rPr>
          <w:rFonts w:ascii="Times New Roman" w:hAnsi="Times New Roman" w:cs="Times New Roman"/>
          <w:spacing w:val="-6"/>
          <w:sz w:val="24"/>
          <w:szCs w:val="24"/>
        </w:rPr>
        <w:t xml:space="preserve">- </w:t>
      </w:r>
      <w:r w:rsidR="00032350">
        <w:rPr>
          <w:rFonts w:ascii="Times New Roman" w:hAnsi="Times New Roman" w:cs="Times New Roman"/>
          <w:spacing w:val="-6"/>
          <w:sz w:val="24"/>
          <w:szCs w:val="24"/>
        </w:rPr>
        <w:t>Контролирует</w:t>
      </w:r>
      <w:r w:rsidRPr="001032F2">
        <w:rPr>
          <w:rFonts w:ascii="Times New Roman" w:hAnsi="Times New Roman" w:cs="Times New Roman"/>
          <w:spacing w:val="-6"/>
          <w:sz w:val="24"/>
          <w:szCs w:val="24"/>
        </w:rPr>
        <w:t xml:space="preserve"> проведение мероприятий по </w:t>
      </w:r>
      <w:proofErr w:type="gramStart"/>
      <w:r w:rsidRPr="001032F2">
        <w:rPr>
          <w:rFonts w:ascii="Times New Roman" w:hAnsi="Times New Roman" w:cs="Times New Roman"/>
          <w:spacing w:val="-6"/>
          <w:sz w:val="24"/>
          <w:szCs w:val="24"/>
        </w:rPr>
        <w:t>контролю за</w:t>
      </w:r>
      <w:proofErr w:type="gramEnd"/>
      <w:r w:rsidRPr="001032F2">
        <w:rPr>
          <w:rFonts w:ascii="Times New Roman" w:hAnsi="Times New Roman" w:cs="Times New Roman"/>
          <w:spacing w:val="-6"/>
          <w:sz w:val="24"/>
          <w:szCs w:val="24"/>
        </w:rPr>
        <w:t xml:space="preserve"> выполнением </w:t>
      </w:r>
      <w:r w:rsidRPr="001032F2">
        <w:rPr>
          <w:rFonts w:ascii="Times New Roman" w:hAnsi="Times New Roman" w:cs="Times New Roman"/>
          <w:spacing w:val="-7"/>
          <w:sz w:val="24"/>
          <w:szCs w:val="24"/>
        </w:rPr>
        <w:t xml:space="preserve">требований пожарной безопасности </w:t>
      </w:r>
      <w:r w:rsidR="002C0FA2">
        <w:rPr>
          <w:rFonts w:ascii="Times New Roman" w:hAnsi="Times New Roman" w:cs="Times New Roman"/>
          <w:spacing w:val="-7"/>
          <w:sz w:val="24"/>
          <w:szCs w:val="24"/>
        </w:rPr>
        <w:t xml:space="preserve">и охраны труда </w:t>
      </w:r>
      <w:r w:rsidRPr="001032F2">
        <w:rPr>
          <w:rFonts w:ascii="Times New Roman" w:hAnsi="Times New Roman" w:cs="Times New Roman"/>
          <w:spacing w:val="-7"/>
          <w:sz w:val="24"/>
          <w:szCs w:val="24"/>
        </w:rPr>
        <w:t>в Учреждении</w:t>
      </w:r>
      <w:r w:rsidR="00545B2B">
        <w:rPr>
          <w:rFonts w:ascii="Times New Roman" w:hAnsi="Times New Roman" w:cs="Times New Roman"/>
          <w:spacing w:val="-7"/>
          <w:sz w:val="24"/>
          <w:szCs w:val="24"/>
        </w:rPr>
        <w:t>;</w:t>
      </w:r>
    </w:p>
    <w:p w:rsidR="0043334E" w:rsidRPr="001032F2" w:rsidRDefault="0043334E" w:rsidP="001032F2">
      <w:pPr>
        <w:shd w:val="clear" w:color="auto" w:fill="FFFFFF"/>
        <w:spacing w:after="0" w:line="240" w:lineRule="auto"/>
        <w:ind w:firstLine="709"/>
        <w:contextualSpacing/>
        <w:jc w:val="both"/>
        <w:rPr>
          <w:rFonts w:ascii="Times New Roman" w:hAnsi="Times New Roman" w:cs="Times New Roman"/>
          <w:spacing w:val="12"/>
          <w:sz w:val="24"/>
          <w:szCs w:val="24"/>
        </w:rPr>
      </w:pPr>
      <w:r w:rsidRPr="001032F2">
        <w:rPr>
          <w:rFonts w:ascii="Times New Roman" w:hAnsi="Times New Roman" w:cs="Times New Roman"/>
          <w:spacing w:val="-6"/>
          <w:sz w:val="24"/>
          <w:szCs w:val="24"/>
        </w:rPr>
        <w:t xml:space="preserve">- Принимает участие в работе комиссии по проверке на практическую готовность сотрудников, </w:t>
      </w:r>
      <w:r w:rsidR="002C0FA2">
        <w:rPr>
          <w:rFonts w:ascii="Times New Roman" w:hAnsi="Times New Roman" w:cs="Times New Roman"/>
          <w:spacing w:val="-6"/>
          <w:sz w:val="24"/>
          <w:szCs w:val="24"/>
        </w:rPr>
        <w:t>и спортсменов</w:t>
      </w:r>
      <w:r w:rsidRPr="001032F2">
        <w:rPr>
          <w:rFonts w:ascii="Times New Roman" w:hAnsi="Times New Roman" w:cs="Times New Roman"/>
          <w:spacing w:val="-6"/>
          <w:sz w:val="24"/>
          <w:szCs w:val="24"/>
        </w:rPr>
        <w:t xml:space="preserve"> к действиям при </w:t>
      </w:r>
      <w:r w:rsidRPr="001032F2">
        <w:rPr>
          <w:rFonts w:ascii="Times New Roman" w:hAnsi="Times New Roman" w:cs="Times New Roman"/>
          <w:spacing w:val="-8"/>
          <w:sz w:val="24"/>
          <w:szCs w:val="24"/>
        </w:rPr>
        <w:t>возникновении пожара.</w:t>
      </w:r>
    </w:p>
    <w:p w:rsidR="0043334E" w:rsidRPr="001032F2" w:rsidRDefault="0021106D" w:rsidP="001032F2">
      <w:pPr>
        <w:shd w:val="clear" w:color="auto" w:fill="FFFFFF"/>
        <w:spacing w:after="0" w:line="240" w:lineRule="auto"/>
        <w:ind w:firstLine="709"/>
        <w:contextualSpacing/>
        <w:jc w:val="both"/>
        <w:rPr>
          <w:rFonts w:ascii="Times New Roman" w:hAnsi="Times New Roman" w:cs="Times New Roman"/>
          <w:spacing w:val="-3"/>
          <w:sz w:val="24"/>
          <w:szCs w:val="24"/>
        </w:rPr>
      </w:pPr>
      <w:r w:rsidRPr="00096D6A">
        <w:rPr>
          <w:rFonts w:ascii="Times New Roman" w:hAnsi="Times New Roman" w:cs="Times New Roman"/>
          <w:bCs/>
          <w:spacing w:val="-9"/>
          <w:sz w:val="24"/>
          <w:szCs w:val="24"/>
        </w:rPr>
        <w:t>8</w:t>
      </w:r>
      <w:r w:rsidR="0043334E" w:rsidRPr="001032F2">
        <w:rPr>
          <w:rFonts w:ascii="Times New Roman" w:hAnsi="Times New Roman" w:cs="Times New Roman"/>
          <w:bCs/>
          <w:spacing w:val="-9"/>
          <w:sz w:val="24"/>
          <w:szCs w:val="24"/>
        </w:rPr>
        <w:t>.</w:t>
      </w:r>
      <w:r w:rsidR="002C0FA2">
        <w:rPr>
          <w:rFonts w:ascii="Times New Roman" w:hAnsi="Times New Roman" w:cs="Times New Roman"/>
          <w:bCs/>
          <w:spacing w:val="-9"/>
          <w:sz w:val="24"/>
          <w:szCs w:val="24"/>
        </w:rPr>
        <w:t>17</w:t>
      </w:r>
      <w:r w:rsidR="0043334E" w:rsidRPr="001032F2">
        <w:rPr>
          <w:rFonts w:ascii="Times New Roman" w:hAnsi="Times New Roman" w:cs="Times New Roman"/>
          <w:bCs/>
          <w:spacing w:val="-9"/>
          <w:sz w:val="24"/>
          <w:szCs w:val="24"/>
        </w:rPr>
        <w:t xml:space="preserve">.З. </w:t>
      </w:r>
      <w:r w:rsidR="0070179F">
        <w:rPr>
          <w:rFonts w:ascii="Times New Roman" w:hAnsi="Times New Roman" w:cs="Times New Roman"/>
          <w:bCs/>
          <w:spacing w:val="-9"/>
          <w:sz w:val="24"/>
          <w:szCs w:val="24"/>
        </w:rPr>
        <w:tab/>
      </w:r>
      <w:r w:rsidR="0043334E" w:rsidRPr="001032F2">
        <w:rPr>
          <w:rFonts w:ascii="Times New Roman" w:hAnsi="Times New Roman" w:cs="Times New Roman"/>
          <w:bCs/>
          <w:spacing w:val="-9"/>
          <w:sz w:val="24"/>
          <w:szCs w:val="24"/>
        </w:rPr>
        <w:t>Стороны договорились:</w:t>
      </w:r>
    </w:p>
    <w:p w:rsidR="0043334E" w:rsidRPr="001032F2" w:rsidRDefault="0043334E" w:rsidP="001032F2">
      <w:pPr>
        <w:shd w:val="clear" w:color="auto" w:fill="FFFFFF"/>
        <w:spacing w:after="0" w:line="240" w:lineRule="auto"/>
        <w:ind w:firstLine="709"/>
        <w:contextualSpacing/>
        <w:jc w:val="both"/>
        <w:rPr>
          <w:rFonts w:ascii="Times New Roman" w:hAnsi="Times New Roman" w:cs="Times New Roman"/>
          <w:spacing w:val="-2"/>
          <w:sz w:val="24"/>
          <w:szCs w:val="24"/>
        </w:rPr>
      </w:pPr>
      <w:r w:rsidRPr="001032F2">
        <w:rPr>
          <w:rFonts w:ascii="Times New Roman" w:hAnsi="Times New Roman" w:cs="Times New Roman"/>
          <w:spacing w:val="-5"/>
          <w:sz w:val="24"/>
          <w:szCs w:val="24"/>
        </w:rPr>
        <w:t xml:space="preserve">- Содействовать выполнению представлений по устранению выявленных </w:t>
      </w:r>
      <w:r w:rsidRPr="001032F2">
        <w:rPr>
          <w:rFonts w:ascii="Times New Roman" w:hAnsi="Times New Roman" w:cs="Times New Roman"/>
          <w:spacing w:val="-6"/>
          <w:sz w:val="24"/>
          <w:szCs w:val="24"/>
        </w:rPr>
        <w:t>в ходе проверок нарушений требований пожарной безопасности.</w:t>
      </w:r>
    </w:p>
    <w:p w:rsidR="0043334E" w:rsidRPr="001032F2" w:rsidRDefault="0043334E" w:rsidP="001032F2">
      <w:pPr>
        <w:spacing w:after="0" w:line="240" w:lineRule="auto"/>
        <w:ind w:firstLine="540"/>
        <w:contextualSpacing/>
        <w:jc w:val="both"/>
        <w:rPr>
          <w:rFonts w:ascii="Times New Roman" w:hAnsi="Times New Roman" w:cs="Times New Roman"/>
          <w:sz w:val="24"/>
          <w:szCs w:val="24"/>
        </w:rPr>
      </w:pPr>
    </w:p>
    <w:p w:rsidR="0043334E" w:rsidRPr="0070179F" w:rsidRDefault="0021106D" w:rsidP="001032F2">
      <w:pPr>
        <w:spacing w:after="0" w:line="240" w:lineRule="auto"/>
        <w:contextualSpacing/>
        <w:jc w:val="center"/>
        <w:rPr>
          <w:rFonts w:ascii="Times New Roman" w:hAnsi="Times New Roman" w:cs="Times New Roman"/>
          <w:sz w:val="24"/>
          <w:szCs w:val="24"/>
        </w:rPr>
      </w:pPr>
      <w:r w:rsidRPr="0070179F">
        <w:rPr>
          <w:rFonts w:ascii="Times New Roman" w:hAnsi="Times New Roman" w:cs="Times New Roman"/>
          <w:b/>
          <w:sz w:val="24"/>
          <w:szCs w:val="24"/>
          <w:lang w:val="en-US"/>
        </w:rPr>
        <w:t>IX</w:t>
      </w:r>
      <w:r w:rsidR="00BB1557" w:rsidRPr="0070179F">
        <w:rPr>
          <w:rFonts w:ascii="Times New Roman" w:hAnsi="Times New Roman" w:cs="Times New Roman"/>
          <w:b/>
          <w:sz w:val="24"/>
          <w:szCs w:val="24"/>
        </w:rPr>
        <w:t>. Деятельность</w:t>
      </w:r>
      <w:r w:rsidR="00B61071" w:rsidRPr="0070179F">
        <w:rPr>
          <w:rFonts w:ascii="Times New Roman" w:hAnsi="Times New Roman" w:cs="Times New Roman"/>
          <w:b/>
          <w:sz w:val="24"/>
          <w:szCs w:val="24"/>
        </w:rPr>
        <w:t xml:space="preserve"> Совета трудового коллектива</w:t>
      </w:r>
    </w:p>
    <w:p w:rsidR="0043334E" w:rsidRPr="001032F2" w:rsidRDefault="0043334E" w:rsidP="001032F2">
      <w:pPr>
        <w:spacing w:after="0" w:line="240" w:lineRule="auto"/>
        <w:ind w:firstLine="540"/>
        <w:contextualSpacing/>
        <w:jc w:val="both"/>
        <w:rPr>
          <w:rFonts w:ascii="Times New Roman" w:hAnsi="Times New Roman" w:cs="Times New Roman"/>
          <w:sz w:val="24"/>
          <w:szCs w:val="24"/>
        </w:rPr>
      </w:pPr>
    </w:p>
    <w:p w:rsidR="0043334E" w:rsidRPr="001032F2" w:rsidRDefault="0021106D" w:rsidP="001032F2">
      <w:pPr>
        <w:spacing w:after="0" w:line="240" w:lineRule="auto"/>
        <w:ind w:firstLine="709"/>
        <w:contextualSpacing/>
        <w:jc w:val="both"/>
        <w:rPr>
          <w:rFonts w:ascii="Times New Roman" w:hAnsi="Times New Roman" w:cs="Times New Roman"/>
          <w:sz w:val="24"/>
          <w:szCs w:val="24"/>
        </w:rPr>
      </w:pPr>
      <w:r w:rsidRPr="0021106D">
        <w:rPr>
          <w:rFonts w:ascii="Times New Roman" w:hAnsi="Times New Roman" w:cs="Times New Roman"/>
          <w:sz w:val="24"/>
          <w:szCs w:val="24"/>
        </w:rPr>
        <w:t>9</w:t>
      </w:r>
      <w:r w:rsidR="0043334E" w:rsidRPr="001032F2">
        <w:rPr>
          <w:rFonts w:ascii="Times New Roman" w:hAnsi="Times New Roman" w:cs="Times New Roman"/>
          <w:sz w:val="24"/>
          <w:szCs w:val="24"/>
        </w:rPr>
        <w:t>. Стороны договорились о том, что:</w:t>
      </w:r>
    </w:p>
    <w:p w:rsidR="005730C7" w:rsidRDefault="0021106D" w:rsidP="001032F2">
      <w:pPr>
        <w:spacing w:after="0" w:line="240" w:lineRule="auto"/>
        <w:ind w:firstLine="709"/>
        <w:contextualSpacing/>
        <w:jc w:val="both"/>
        <w:rPr>
          <w:rFonts w:ascii="Times New Roman" w:hAnsi="Times New Roman" w:cs="Times New Roman"/>
          <w:sz w:val="24"/>
          <w:szCs w:val="24"/>
        </w:rPr>
      </w:pPr>
      <w:r w:rsidRPr="0021106D">
        <w:rPr>
          <w:rFonts w:ascii="Times New Roman" w:hAnsi="Times New Roman" w:cs="Times New Roman"/>
          <w:sz w:val="24"/>
          <w:szCs w:val="24"/>
        </w:rPr>
        <w:t>9</w:t>
      </w:r>
      <w:r w:rsidR="0043334E" w:rsidRPr="001032F2">
        <w:rPr>
          <w:rFonts w:ascii="Times New Roman" w:hAnsi="Times New Roman" w:cs="Times New Roman"/>
          <w:sz w:val="24"/>
          <w:szCs w:val="24"/>
        </w:rPr>
        <w:t xml:space="preserve">.1.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w:t>
      </w:r>
      <w:r w:rsidR="005730C7">
        <w:rPr>
          <w:rFonts w:ascii="Times New Roman" w:hAnsi="Times New Roman" w:cs="Times New Roman"/>
          <w:sz w:val="24"/>
          <w:szCs w:val="24"/>
        </w:rPr>
        <w:t xml:space="preserve">членов Совета трудового коллектива. </w:t>
      </w:r>
    </w:p>
    <w:p w:rsidR="0043334E" w:rsidRPr="001032F2" w:rsidRDefault="0021106D" w:rsidP="001032F2">
      <w:pPr>
        <w:spacing w:after="0" w:line="240" w:lineRule="auto"/>
        <w:ind w:firstLine="709"/>
        <w:contextualSpacing/>
        <w:jc w:val="both"/>
        <w:rPr>
          <w:rFonts w:ascii="Times New Roman" w:hAnsi="Times New Roman" w:cs="Times New Roman"/>
          <w:sz w:val="24"/>
          <w:szCs w:val="24"/>
        </w:rPr>
      </w:pPr>
      <w:r w:rsidRPr="0070179F">
        <w:rPr>
          <w:rFonts w:ascii="Times New Roman" w:hAnsi="Times New Roman" w:cs="Times New Roman"/>
          <w:color w:val="000000"/>
          <w:sz w:val="24"/>
          <w:szCs w:val="24"/>
        </w:rPr>
        <w:t>9</w:t>
      </w:r>
      <w:r w:rsidR="00B61071" w:rsidRPr="0070179F">
        <w:rPr>
          <w:rFonts w:ascii="Times New Roman" w:hAnsi="Times New Roman" w:cs="Times New Roman"/>
          <w:color w:val="000000"/>
          <w:sz w:val="24"/>
          <w:szCs w:val="24"/>
        </w:rPr>
        <w:t>.2. Совет трудового коллектива</w:t>
      </w:r>
      <w:r w:rsidR="0043334E" w:rsidRPr="001032F2">
        <w:rPr>
          <w:rFonts w:ascii="Times New Roman" w:hAnsi="Times New Roman" w:cs="Times New Roman"/>
          <w:sz w:val="24"/>
          <w:szCs w:val="24"/>
        </w:rPr>
        <w:t xml:space="preserve"> осуществляет в установленном порядке контроль </w:t>
      </w:r>
      <w:r w:rsidR="0067151E">
        <w:rPr>
          <w:rFonts w:ascii="Times New Roman" w:hAnsi="Times New Roman" w:cs="Times New Roman"/>
          <w:sz w:val="24"/>
          <w:szCs w:val="24"/>
        </w:rPr>
        <w:t>над</w:t>
      </w:r>
      <w:r w:rsidR="0043334E" w:rsidRPr="001032F2">
        <w:rPr>
          <w:rFonts w:ascii="Times New Roman" w:hAnsi="Times New Roman" w:cs="Times New Roman"/>
          <w:sz w:val="24"/>
          <w:szCs w:val="24"/>
        </w:rPr>
        <w:t xml:space="preserve"> соблюдением трудового законодательства и иных нормативных правовых актов, содержащих нормы трудового права (ст. 370 ТК РФ).</w:t>
      </w:r>
    </w:p>
    <w:p w:rsidR="0043334E" w:rsidRPr="001032F2" w:rsidRDefault="0021106D" w:rsidP="001032F2">
      <w:pPr>
        <w:spacing w:after="0" w:line="240" w:lineRule="auto"/>
        <w:ind w:firstLine="709"/>
        <w:contextualSpacing/>
        <w:jc w:val="both"/>
        <w:rPr>
          <w:rFonts w:ascii="Times New Roman" w:hAnsi="Times New Roman" w:cs="Times New Roman"/>
          <w:sz w:val="24"/>
          <w:szCs w:val="24"/>
        </w:rPr>
      </w:pPr>
      <w:r w:rsidRPr="0021106D">
        <w:rPr>
          <w:rFonts w:ascii="Times New Roman" w:hAnsi="Times New Roman" w:cs="Times New Roman"/>
          <w:sz w:val="24"/>
          <w:szCs w:val="24"/>
        </w:rPr>
        <w:t>9</w:t>
      </w:r>
      <w:r w:rsidR="0043334E" w:rsidRPr="001032F2">
        <w:rPr>
          <w:rFonts w:ascii="Times New Roman" w:hAnsi="Times New Roman" w:cs="Times New Roman"/>
          <w:sz w:val="24"/>
          <w:szCs w:val="24"/>
        </w:rPr>
        <w:t xml:space="preserve">.3. Работодатель принимает </w:t>
      </w:r>
      <w:r w:rsidR="00B61071">
        <w:rPr>
          <w:rFonts w:ascii="Times New Roman" w:hAnsi="Times New Roman" w:cs="Times New Roman"/>
          <w:sz w:val="24"/>
          <w:szCs w:val="24"/>
        </w:rPr>
        <w:t>решения с учетом мнения Совета трудового коллектива</w:t>
      </w:r>
      <w:r w:rsidR="0043334E" w:rsidRPr="001032F2">
        <w:rPr>
          <w:rFonts w:ascii="Times New Roman" w:hAnsi="Times New Roman" w:cs="Times New Roman"/>
          <w:sz w:val="24"/>
          <w:szCs w:val="24"/>
        </w:rPr>
        <w:t xml:space="preserve"> в случаях, предусмотренных законодательством и настоящим коллективным договором.</w:t>
      </w:r>
    </w:p>
    <w:p w:rsidR="0043334E" w:rsidRPr="001032F2" w:rsidRDefault="0021106D" w:rsidP="001032F2">
      <w:pPr>
        <w:spacing w:after="0" w:line="240" w:lineRule="auto"/>
        <w:ind w:firstLine="709"/>
        <w:contextualSpacing/>
        <w:jc w:val="both"/>
        <w:rPr>
          <w:rFonts w:ascii="Times New Roman" w:hAnsi="Times New Roman" w:cs="Times New Roman"/>
          <w:sz w:val="24"/>
          <w:szCs w:val="24"/>
        </w:rPr>
      </w:pPr>
      <w:r w:rsidRPr="0021106D">
        <w:rPr>
          <w:rFonts w:ascii="Times New Roman" w:hAnsi="Times New Roman" w:cs="Times New Roman"/>
          <w:sz w:val="24"/>
          <w:szCs w:val="24"/>
        </w:rPr>
        <w:lastRenderedPageBreak/>
        <w:t>9</w:t>
      </w:r>
      <w:r w:rsidR="0043334E" w:rsidRPr="001032F2">
        <w:rPr>
          <w:rFonts w:ascii="Times New Roman" w:hAnsi="Times New Roman" w:cs="Times New Roman"/>
          <w:sz w:val="24"/>
          <w:szCs w:val="24"/>
        </w:rPr>
        <w:t xml:space="preserve">.4. </w:t>
      </w:r>
      <w:r w:rsidR="0043334E" w:rsidRPr="0067151E">
        <w:rPr>
          <w:rFonts w:ascii="Times New Roman" w:hAnsi="Times New Roman" w:cs="Times New Roman"/>
          <w:sz w:val="24"/>
          <w:szCs w:val="24"/>
        </w:rPr>
        <w:t>Увольнение работника</w:t>
      </w:r>
      <w:r w:rsidR="0070179F" w:rsidRPr="0067151E">
        <w:rPr>
          <w:rFonts w:ascii="Times New Roman" w:hAnsi="Times New Roman" w:cs="Times New Roman"/>
          <w:sz w:val="24"/>
          <w:szCs w:val="24"/>
        </w:rPr>
        <w:t xml:space="preserve"> по п. 2, п. 3</w:t>
      </w:r>
      <w:r w:rsidR="001F1A78" w:rsidRPr="0067151E">
        <w:rPr>
          <w:rFonts w:ascii="Times New Roman" w:hAnsi="Times New Roman" w:cs="Times New Roman"/>
          <w:sz w:val="24"/>
          <w:szCs w:val="24"/>
        </w:rPr>
        <w:t xml:space="preserve"> ст. 81 ТК РФ</w:t>
      </w:r>
      <w:r w:rsidR="0043334E" w:rsidRPr="0067151E">
        <w:rPr>
          <w:rFonts w:ascii="Times New Roman" w:hAnsi="Times New Roman" w:cs="Times New Roman"/>
          <w:sz w:val="24"/>
          <w:szCs w:val="24"/>
        </w:rPr>
        <w:t>,</w:t>
      </w:r>
      <w:r w:rsidR="001F1A78" w:rsidRPr="0067151E">
        <w:rPr>
          <w:rFonts w:ascii="Times New Roman" w:hAnsi="Times New Roman" w:cs="Times New Roman"/>
          <w:sz w:val="24"/>
          <w:szCs w:val="24"/>
        </w:rPr>
        <w:t xml:space="preserve"> являющегося членом, Совета трудового коллектива</w:t>
      </w:r>
      <w:r w:rsidR="0043334E" w:rsidRPr="0067151E">
        <w:rPr>
          <w:rFonts w:ascii="Times New Roman" w:hAnsi="Times New Roman" w:cs="Times New Roman"/>
          <w:sz w:val="24"/>
          <w:szCs w:val="24"/>
        </w:rPr>
        <w:t xml:space="preserve"> производится с учетом</w:t>
      </w:r>
      <w:r w:rsidR="00B61071" w:rsidRPr="0067151E">
        <w:rPr>
          <w:rFonts w:ascii="Times New Roman" w:hAnsi="Times New Roman" w:cs="Times New Roman"/>
          <w:sz w:val="24"/>
          <w:szCs w:val="24"/>
        </w:rPr>
        <w:t xml:space="preserve"> мотивированного мнения Совета трудового коллектива</w:t>
      </w:r>
      <w:r w:rsidR="0043334E" w:rsidRPr="0067151E">
        <w:rPr>
          <w:rFonts w:ascii="Times New Roman" w:hAnsi="Times New Roman" w:cs="Times New Roman"/>
          <w:sz w:val="24"/>
          <w:szCs w:val="24"/>
        </w:rPr>
        <w:t>.</w:t>
      </w:r>
    </w:p>
    <w:p w:rsidR="0043334E" w:rsidRPr="001032F2" w:rsidRDefault="0021106D" w:rsidP="001F1A78">
      <w:pPr>
        <w:spacing w:after="0" w:line="240" w:lineRule="auto"/>
        <w:ind w:firstLine="709"/>
        <w:contextualSpacing/>
        <w:jc w:val="both"/>
        <w:rPr>
          <w:rFonts w:ascii="Times New Roman" w:hAnsi="Times New Roman" w:cs="Times New Roman"/>
          <w:sz w:val="24"/>
          <w:szCs w:val="24"/>
        </w:rPr>
      </w:pPr>
      <w:r w:rsidRPr="0021106D">
        <w:rPr>
          <w:rFonts w:ascii="Times New Roman" w:hAnsi="Times New Roman" w:cs="Times New Roman"/>
          <w:sz w:val="24"/>
          <w:szCs w:val="24"/>
        </w:rPr>
        <w:t>9</w:t>
      </w:r>
      <w:r w:rsidR="0043334E" w:rsidRPr="001032F2">
        <w:rPr>
          <w:rFonts w:ascii="Times New Roman" w:hAnsi="Times New Roman" w:cs="Times New Roman"/>
          <w:sz w:val="24"/>
          <w:szCs w:val="24"/>
        </w:rPr>
        <w:t>.5. Работодат</w:t>
      </w:r>
      <w:r w:rsidR="00B61071">
        <w:rPr>
          <w:rFonts w:ascii="Times New Roman" w:hAnsi="Times New Roman" w:cs="Times New Roman"/>
          <w:sz w:val="24"/>
          <w:szCs w:val="24"/>
        </w:rPr>
        <w:t>ель обязан предоставить Совету трудового коллектива</w:t>
      </w:r>
      <w:r w:rsidR="0043334E" w:rsidRPr="001032F2">
        <w:rPr>
          <w:rFonts w:ascii="Times New Roman" w:hAnsi="Times New Roman" w:cs="Times New Roman"/>
          <w:sz w:val="24"/>
          <w:szCs w:val="24"/>
        </w:rPr>
        <w:t xml:space="preserve"> безвозмездно помещение для проведения собраний, заседаний</w:t>
      </w:r>
      <w:r w:rsidR="001F1A78">
        <w:rPr>
          <w:rFonts w:ascii="Times New Roman" w:hAnsi="Times New Roman" w:cs="Times New Roman"/>
          <w:sz w:val="24"/>
          <w:szCs w:val="24"/>
        </w:rPr>
        <w:t>.</w:t>
      </w:r>
    </w:p>
    <w:p w:rsidR="0043334E" w:rsidRPr="001032F2" w:rsidRDefault="0021106D" w:rsidP="001032F2">
      <w:pPr>
        <w:spacing w:after="0" w:line="240" w:lineRule="auto"/>
        <w:ind w:firstLine="709"/>
        <w:contextualSpacing/>
        <w:jc w:val="both"/>
        <w:rPr>
          <w:rFonts w:ascii="Times New Roman" w:hAnsi="Times New Roman" w:cs="Times New Roman"/>
          <w:sz w:val="24"/>
          <w:szCs w:val="24"/>
        </w:rPr>
      </w:pPr>
      <w:r w:rsidRPr="0021106D">
        <w:rPr>
          <w:rFonts w:ascii="Times New Roman" w:hAnsi="Times New Roman" w:cs="Times New Roman"/>
          <w:sz w:val="24"/>
          <w:szCs w:val="24"/>
        </w:rPr>
        <w:t>9</w:t>
      </w:r>
      <w:r w:rsidR="0043334E" w:rsidRPr="001032F2">
        <w:rPr>
          <w:rFonts w:ascii="Times New Roman" w:hAnsi="Times New Roman" w:cs="Times New Roman"/>
          <w:sz w:val="24"/>
          <w:szCs w:val="24"/>
        </w:rPr>
        <w:t>.</w:t>
      </w:r>
      <w:r w:rsidR="00E538F8" w:rsidRPr="001032F2">
        <w:rPr>
          <w:rFonts w:ascii="Times New Roman" w:hAnsi="Times New Roman" w:cs="Times New Roman"/>
          <w:sz w:val="24"/>
          <w:szCs w:val="24"/>
        </w:rPr>
        <w:t>9</w:t>
      </w:r>
      <w:r w:rsidR="0043334E" w:rsidRPr="001032F2">
        <w:rPr>
          <w:rFonts w:ascii="Times New Roman" w:hAnsi="Times New Roman" w:cs="Times New Roman"/>
          <w:sz w:val="24"/>
          <w:szCs w:val="24"/>
        </w:rPr>
        <w:t>. Раб</w:t>
      </w:r>
      <w:r w:rsidR="00EF6E94">
        <w:rPr>
          <w:rFonts w:ascii="Times New Roman" w:hAnsi="Times New Roman" w:cs="Times New Roman"/>
          <w:sz w:val="24"/>
          <w:szCs w:val="24"/>
        </w:rPr>
        <w:t xml:space="preserve">отодатель предоставляет </w:t>
      </w:r>
      <w:r w:rsidR="00EF6E94" w:rsidRPr="00FD7D7D">
        <w:rPr>
          <w:rFonts w:ascii="Times New Roman" w:hAnsi="Times New Roman" w:cs="Times New Roman"/>
          <w:color w:val="000000"/>
          <w:sz w:val="24"/>
          <w:szCs w:val="24"/>
        </w:rPr>
        <w:t>Совету трудового коллектива</w:t>
      </w:r>
      <w:r w:rsidR="0043334E" w:rsidRPr="00FD7D7D">
        <w:rPr>
          <w:rFonts w:ascii="Times New Roman" w:hAnsi="Times New Roman" w:cs="Times New Roman"/>
          <w:color w:val="000000"/>
          <w:sz w:val="24"/>
          <w:szCs w:val="24"/>
        </w:rPr>
        <w:t xml:space="preserve"> </w:t>
      </w:r>
      <w:r w:rsidR="001F1A78" w:rsidRPr="00FD7D7D">
        <w:rPr>
          <w:rFonts w:ascii="Times New Roman" w:hAnsi="Times New Roman" w:cs="Times New Roman"/>
          <w:color w:val="000000"/>
          <w:sz w:val="24"/>
          <w:szCs w:val="24"/>
        </w:rPr>
        <w:t xml:space="preserve"> по его запросу </w:t>
      </w:r>
      <w:r w:rsidR="0043334E" w:rsidRPr="00FD7D7D">
        <w:rPr>
          <w:rFonts w:ascii="Times New Roman" w:hAnsi="Times New Roman" w:cs="Times New Roman"/>
          <w:color w:val="000000"/>
          <w:sz w:val="24"/>
          <w:szCs w:val="24"/>
        </w:rPr>
        <w:t>необходимую</w:t>
      </w:r>
      <w:r w:rsidR="0043334E" w:rsidRPr="001032F2">
        <w:rPr>
          <w:rFonts w:ascii="Times New Roman" w:hAnsi="Times New Roman" w:cs="Times New Roman"/>
          <w:sz w:val="24"/>
          <w:szCs w:val="24"/>
        </w:rPr>
        <w:t xml:space="preserve"> информацию по вопросам труда и социально-экономического развития учреждения.</w:t>
      </w:r>
    </w:p>
    <w:p w:rsidR="0043334E" w:rsidRPr="001032F2" w:rsidRDefault="0021106D" w:rsidP="00644A61">
      <w:pPr>
        <w:spacing w:after="0" w:line="240" w:lineRule="auto"/>
        <w:ind w:firstLine="709"/>
        <w:contextualSpacing/>
        <w:jc w:val="both"/>
        <w:rPr>
          <w:rFonts w:ascii="Times New Roman" w:hAnsi="Times New Roman" w:cs="Times New Roman"/>
          <w:b/>
          <w:sz w:val="24"/>
          <w:szCs w:val="24"/>
        </w:rPr>
      </w:pPr>
      <w:r w:rsidRPr="00644A61">
        <w:rPr>
          <w:rFonts w:ascii="Times New Roman" w:hAnsi="Times New Roman" w:cs="Times New Roman"/>
          <w:sz w:val="24"/>
          <w:szCs w:val="24"/>
        </w:rPr>
        <w:t>9</w:t>
      </w:r>
      <w:r w:rsidR="0043334E" w:rsidRPr="001032F2">
        <w:rPr>
          <w:rFonts w:ascii="Times New Roman" w:hAnsi="Times New Roman" w:cs="Times New Roman"/>
          <w:sz w:val="24"/>
          <w:szCs w:val="24"/>
        </w:rPr>
        <w:t>.1</w:t>
      </w:r>
      <w:r w:rsidR="00E538F8" w:rsidRPr="001032F2">
        <w:rPr>
          <w:rFonts w:ascii="Times New Roman" w:hAnsi="Times New Roman" w:cs="Times New Roman"/>
          <w:sz w:val="24"/>
          <w:szCs w:val="24"/>
        </w:rPr>
        <w:t>0</w:t>
      </w:r>
      <w:r w:rsidR="00EF6E94">
        <w:rPr>
          <w:rFonts w:ascii="Times New Roman" w:hAnsi="Times New Roman" w:cs="Times New Roman"/>
          <w:sz w:val="24"/>
          <w:szCs w:val="24"/>
        </w:rPr>
        <w:t xml:space="preserve">. Члены Совета трудового коллектива </w:t>
      </w:r>
      <w:r w:rsidR="0043334E" w:rsidRPr="001032F2">
        <w:rPr>
          <w:rFonts w:ascii="Times New Roman" w:hAnsi="Times New Roman" w:cs="Times New Roman"/>
          <w:sz w:val="24"/>
          <w:szCs w:val="24"/>
        </w:rPr>
        <w:t xml:space="preserve"> включаются в состав комиссий учреждения</w:t>
      </w:r>
      <w:r w:rsidR="00644A61">
        <w:rPr>
          <w:rFonts w:ascii="Times New Roman" w:hAnsi="Times New Roman" w:cs="Times New Roman"/>
          <w:sz w:val="24"/>
          <w:szCs w:val="24"/>
        </w:rPr>
        <w:t>.</w:t>
      </w:r>
      <w:r w:rsidR="0043334E" w:rsidRPr="001032F2">
        <w:rPr>
          <w:rFonts w:ascii="Times New Roman" w:hAnsi="Times New Roman" w:cs="Times New Roman"/>
          <w:sz w:val="24"/>
          <w:szCs w:val="24"/>
        </w:rPr>
        <w:t xml:space="preserve"> </w:t>
      </w:r>
    </w:p>
    <w:p w:rsidR="005316B8" w:rsidRDefault="005316B8" w:rsidP="001032F2">
      <w:pPr>
        <w:spacing w:after="0" w:line="240" w:lineRule="auto"/>
        <w:contextualSpacing/>
        <w:jc w:val="center"/>
        <w:rPr>
          <w:rFonts w:ascii="Times New Roman" w:hAnsi="Times New Roman" w:cs="Times New Roman"/>
          <w:b/>
          <w:sz w:val="24"/>
          <w:szCs w:val="24"/>
        </w:rPr>
      </w:pPr>
    </w:p>
    <w:p w:rsidR="0043334E" w:rsidRPr="005316B8" w:rsidRDefault="0043334E" w:rsidP="001032F2">
      <w:pPr>
        <w:spacing w:after="0" w:line="240" w:lineRule="auto"/>
        <w:contextualSpacing/>
        <w:jc w:val="center"/>
        <w:rPr>
          <w:rFonts w:ascii="Times New Roman" w:hAnsi="Times New Roman" w:cs="Times New Roman"/>
          <w:sz w:val="24"/>
          <w:szCs w:val="24"/>
        </w:rPr>
      </w:pPr>
      <w:r w:rsidRPr="005316B8">
        <w:rPr>
          <w:rFonts w:ascii="Times New Roman" w:hAnsi="Times New Roman" w:cs="Times New Roman"/>
          <w:b/>
          <w:sz w:val="24"/>
          <w:szCs w:val="24"/>
        </w:rPr>
        <w:t xml:space="preserve">Х. Обязательства </w:t>
      </w:r>
      <w:r w:rsidR="00EF6E94" w:rsidRPr="005316B8">
        <w:rPr>
          <w:rFonts w:ascii="Times New Roman" w:hAnsi="Times New Roman" w:cs="Times New Roman"/>
          <w:b/>
          <w:sz w:val="24"/>
          <w:szCs w:val="24"/>
        </w:rPr>
        <w:t>Совета трудового коллектива</w:t>
      </w:r>
    </w:p>
    <w:p w:rsidR="0043334E" w:rsidRPr="005316B8" w:rsidRDefault="0043334E" w:rsidP="001032F2">
      <w:pPr>
        <w:spacing w:after="0" w:line="240" w:lineRule="auto"/>
        <w:ind w:firstLine="709"/>
        <w:contextualSpacing/>
        <w:jc w:val="both"/>
        <w:rPr>
          <w:rFonts w:ascii="Times New Roman" w:hAnsi="Times New Roman" w:cs="Times New Roman"/>
          <w:sz w:val="24"/>
          <w:szCs w:val="24"/>
        </w:rPr>
      </w:pPr>
    </w:p>
    <w:p w:rsidR="0043334E" w:rsidRPr="005316B8" w:rsidRDefault="0021106D" w:rsidP="001032F2">
      <w:pPr>
        <w:spacing w:after="0" w:line="240" w:lineRule="auto"/>
        <w:ind w:firstLine="709"/>
        <w:contextualSpacing/>
        <w:jc w:val="both"/>
        <w:rPr>
          <w:rFonts w:ascii="Times New Roman" w:hAnsi="Times New Roman" w:cs="Times New Roman"/>
          <w:sz w:val="24"/>
          <w:szCs w:val="24"/>
        </w:rPr>
      </w:pPr>
      <w:r w:rsidRPr="005316B8">
        <w:rPr>
          <w:rFonts w:ascii="Times New Roman" w:hAnsi="Times New Roman" w:cs="Times New Roman"/>
          <w:sz w:val="24"/>
          <w:szCs w:val="24"/>
        </w:rPr>
        <w:t>10</w:t>
      </w:r>
      <w:r w:rsidR="00EF6E94" w:rsidRPr="005316B8">
        <w:rPr>
          <w:rFonts w:ascii="Times New Roman" w:hAnsi="Times New Roman" w:cs="Times New Roman"/>
          <w:sz w:val="24"/>
          <w:szCs w:val="24"/>
        </w:rPr>
        <w:t>.</w:t>
      </w:r>
      <w:r w:rsidR="00405CF9">
        <w:rPr>
          <w:rFonts w:ascii="Times New Roman" w:hAnsi="Times New Roman" w:cs="Times New Roman"/>
          <w:sz w:val="24"/>
          <w:szCs w:val="24"/>
        </w:rPr>
        <w:t>1.</w:t>
      </w:r>
      <w:r w:rsidR="00EF6E94" w:rsidRPr="005316B8">
        <w:rPr>
          <w:rFonts w:ascii="Times New Roman" w:hAnsi="Times New Roman" w:cs="Times New Roman"/>
          <w:sz w:val="24"/>
          <w:szCs w:val="24"/>
        </w:rPr>
        <w:t xml:space="preserve"> Совет трудового коллектива</w:t>
      </w:r>
      <w:r w:rsidR="0043334E" w:rsidRPr="005316B8">
        <w:rPr>
          <w:rFonts w:ascii="Times New Roman" w:hAnsi="Times New Roman" w:cs="Times New Roman"/>
          <w:sz w:val="24"/>
          <w:szCs w:val="24"/>
        </w:rPr>
        <w:t xml:space="preserve"> обязуется:</w:t>
      </w:r>
    </w:p>
    <w:p w:rsidR="0043334E" w:rsidRPr="005316B8" w:rsidRDefault="005316B8" w:rsidP="00405CF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3334E" w:rsidRPr="005316B8">
        <w:rPr>
          <w:rFonts w:ascii="Times New Roman" w:hAnsi="Times New Roman" w:cs="Times New Roman"/>
          <w:sz w:val="24"/>
          <w:szCs w:val="24"/>
        </w:rPr>
        <w:t>Представлять и защищать права и и</w:t>
      </w:r>
      <w:r w:rsidR="00EF6E94" w:rsidRPr="005316B8">
        <w:rPr>
          <w:rFonts w:ascii="Times New Roman" w:hAnsi="Times New Roman" w:cs="Times New Roman"/>
          <w:sz w:val="24"/>
          <w:szCs w:val="24"/>
        </w:rPr>
        <w:t>нтересы членов трудового коллектива</w:t>
      </w:r>
      <w:r w:rsidR="0043334E" w:rsidRPr="005316B8">
        <w:rPr>
          <w:rFonts w:ascii="Times New Roman" w:hAnsi="Times New Roman" w:cs="Times New Roman"/>
          <w:sz w:val="24"/>
          <w:szCs w:val="24"/>
        </w:rPr>
        <w:t xml:space="preserve"> по социально-трудовым вопросам в соответствии с трудовым законод</w:t>
      </w:r>
      <w:r>
        <w:rPr>
          <w:rFonts w:ascii="Times New Roman" w:hAnsi="Times New Roman" w:cs="Times New Roman"/>
          <w:sz w:val="24"/>
          <w:szCs w:val="24"/>
        </w:rPr>
        <w:t>ательством Российской Федерации;</w:t>
      </w:r>
    </w:p>
    <w:p w:rsidR="00297B5B" w:rsidRDefault="00506CCC" w:rsidP="00405CF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405CF9">
        <w:rPr>
          <w:rFonts w:ascii="Times New Roman" w:hAnsi="Times New Roman" w:cs="Times New Roman"/>
          <w:sz w:val="24"/>
          <w:szCs w:val="24"/>
        </w:rPr>
        <w:t xml:space="preserve"> </w:t>
      </w:r>
      <w:r w:rsidR="005316B8">
        <w:rPr>
          <w:rFonts w:ascii="Times New Roman" w:hAnsi="Times New Roman" w:cs="Times New Roman"/>
          <w:sz w:val="24"/>
          <w:szCs w:val="24"/>
        </w:rPr>
        <w:t xml:space="preserve">Осуществлять </w:t>
      </w:r>
      <w:proofErr w:type="gramStart"/>
      <w:r w:rsidR="005316B8">
        <w:rPr>
          <w:rFonts w:ascii="Times New Roman" w:hAnsi="Times New Roman" w:cs="Times New Roman"/>
          <w:sz w:val="24"/>
          <w:szCs w:val="24"/>
        </w:rPr>
        <w:t>контроль за</w:t>
      </w:r>
      <w:proofErr w:type="gramEnd"/>
      <w:r w:rsidR="00297B5B">
        <w:rPr>
          <w:rFonts w:ascii="Times New Roman" w:hAnsi="Times New Roman" w:cs="Times New Roman"/>
          <w:sz w:val="24"/>
          <w:szCs w:val="24"/>
        </w:rPr>
        <w:t xml:space="preserve"> соблюдением администрацией Учреждения трудового законодательства и иных нормативно-правовых актов, с</w:t>
      </w:r>
      <w:r w:rsidR="005316B8">
        <w:rPr>
          <w:rFonts w:ascii="Times New Roman" w:hAnsi="Times New Roman" w:cs="Times New Roman"/>
          <w:sz w:val="24"/>
          <w:szCs w:val="24"/>
        </w:rPr>
        <w:t>одержащих нормы трудового права;</w:t>
      </w:r>
    </w:p>
    <w:p w:rsidR="00506CCC" w:rsidRDefault="00405CF9" w:rsidP="00405CF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97B5B">
        <w:rPr>
          <w:rFonts w:ascii="Times New Roman" w:hAnsi="Times New Roman" w:cs="Times New Roman"/>
          <w:sz w:val="24"/>
          <w:szCs w:val="24"/>
        </w:rPr>
        <w:t>Разрабатывать и заключать коллективный договор</w:t>
      </w:r>
      <w:r w:rsidR="00506CCC">
        <w:rPr>
          <w:rFonts w:ascii="Times New Roman" w:hAnsi="Times New Roman" w:cs="Times New Roman"/>
          <w:sz w:val="24"/>
          <w:szCs w:val="24"/>
        </w:rPr>
        <w:t xml:space="preserve">, контролировать его выполнение, содействовать заключению и </w:t>
      </w:r>
      <w:proofErr w:type="gramStart"/>
      <w:r w:rsidR="00506CCC">
        <w:rPr>
          <w:rFonts w:ascii="Times New Roman" w:hAnsi="Times New Roman" w:cs="Times New Roman"/>
          <w:sz w:val="24"/>
          <w:szCs w:val="24"/>
        </w:rPr>
        <w:t>контролю за</w:t>
      </w:r>
      <w:proofErr w:type="gramEnd"/>
      <w:r w:rsidR="00506CCC">
        <w:rPr>
          <w:rFonts w:ascii="Times New Roman" w:hAnsi="Times New Roman" w:cs="Times New Roman"/>
          <w:sz w:val="24"/>
          <w:szCs w:val="24"/>
        </w:rPr>
        <w:t xml:space="preserve"> выполнением иных соглашений по регулированию со</w:t>
      </w:r>
      <w:r w:rsidR="005316B8">
        <w:rPr>
          <w:rFonts w:ascii="Times New Roman" w:hAnsi="Times New Roman" w:cs="Times New Roman"/>
          <w:sz w:val="24"/>
          <w:szCs w:val="24"/>
        </w:rPr>
        <w:t>циально-экономических отношений;</w:t>
      </w:r>
    </w:p>
    <w:p w:rsidR="00506CCC" w:rsidRDefault="00405CF9" w:rsidP="00405CF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06CCC">
        <w:rPr>
          <w:rFonts w:ascii="Times New Roman" w:hAnsi="Times New Roman" w:cs="Times New Roman"/>
          <w:sz w:val="24"/>
          <w:szCs w:val="24"/>
        </w:rPr>
        <w:t>Проявлять солидарность в защите прав и интересов работников Учреждения и принимать участие в организации и пр</w:t>
      </w:r>
      <w:r w:rsidR="005316B8">
        <w:rPr>
          <w:rFonts w:ascii="Times New Roman" w:hAnsi="Times New Roman" w:cs="Times New Roman"/>
          <w:sz w:val="24"/>
          <w:szCs w:val="24"/>
        </w:rPr>
        <w:t>оведении коллективных действий;</w:t>
      </w:r>
    </w:p>
    <w:p w:rsidR="0043334E" w:rsidRPr="001032F2" w:rsidRDefault="00405CF9" w:rsidP="00405CF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06CCC">
        <w:rPr>
          <w:rFonts w:ascii="Times New Roman" w:hAnsi="Times New Roman" w:cs="Times New Roman"/>
          <w:sz w:val="24"/>
          <w:szCs w:val="24"/>
        </w:rPr>
        <w:t>Вносить предложения по внесению изменений и согласовывать нормативные локальные акты Учреждения, со</w:t>
      </w:r>
      <w:r w:rsidR="005316B8">
        <w:rPr>
          <w:rFonts w:ascii="Times New Roman" w:hAnsi="Times New Roman" w:cs="Times New Roman"/>
          <w:sz w:val="24"/>
          <w:szCs w:val="24"/>
        </w:rPr>
        <w:t>держащие нормы трудового права.</w:t>
      </w:r>
    </w:p>
    <w:p w:rsidR="0043334E" w:rsidRPr="001032F2" w:rsidRDefault="0021106D" w:rsidP="001032F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Pr="00634E12">
        <w:rPr>
          <w:rFonts w:ascii="Times New Roman" w:hAnsi="Times New Roman" w:cs="Times New Roman"/>
          <w:sz w:val="24"/>
          <w:szCs w:val="24"/>
        </w:rPr>
        <w:t>0</w:t>
      </w:r>
      <w:r w:rsidR="0043334E" w:rsidRPr="001032F2">
        <w:rPr>
          <w:rFonts w:ascii="Times New Roman" w:hAnsi="Times New Roman" w:cs="Times New Roman"/>
          <w:sz w:val="24"/>
          <w:szCs w:val="24"/>
        </w:rPr>
        <w:t xml:space="preserve">.2. Осуществлять </w:t>
      </w:r>
      <w:proofErr w:type="gramStart"/>
      <w:r w:rsidR="0043334E" w:rsidRPr="001032F2">
        <w:rPr>
          <w:rFonts w:ascii="Times New Roman" w:hAnsi="Times New Roman" w:cs="Times New Roman"/>
          <w:sz w:val="24"/>
          <w:szCs w:val="24"/>
        </w:rPr>
        <w:t>контроль за</w:t>
      </w:r>
      <w:proofErr w:type="gramEnd"/>
      <w:r w:rsidR="0043334E" w:rsidRPr="001032F2">
        <w:rPr>
          <w:rFonts w:ascii="Times New Roman" w:hAnsi="Times New Roman" w:cs="Times New Roman"/>
          <w:sz w:val="24"/>
          <w:szCs w:val="24"/>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43334E" w:rsidRPr="00EB47BF" w:rsidRDefault="0021106D" w:rsidP="001032F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Pr="00644A61">
        <w:rPr>
          <w:rFonts w:ascii="Times New Roman" w:hAnsi="Times New Roman" w:cs="Times New Roman"/>
          <w:sz w:val="24"/>
          <w:szCs w:val="24"/>
        </w:rPr>
        <w:t>0</w:t>
      </w:r>
      <w:r w:rsidR="0043334E" w:rsidRPr="001032F2">
        <w:rPr>
          <w:rFonts w:ascii="Times New Roman" w:hAnsi="Times New Roman" w:cs="Times New Roman"/>
          <w:sz w:val="24"/>
          <w:szCs w:val="24"/>
        </w:rPr>
        <w:t xml:space="preserve">.3. </w:t>
      </w:r>
      <w:r w:rsidR="0043334E" w:rsidRPr="00EB47BF">
        <w:rPr>
          <w:rFonts w:ascii="Times New Roman" w:hAnsi="Times New Roman" w:cs="Times New Roman"/>
          <w:sz w:val="24"/>
          <w:szCs w:val="24"/>
        </w:rPr>
        <w:t>Осущес</w:t>
      </w:r>
      <w:r w:rsidR="00644A61" w:rsidRPr="00EB47BF">
        <w:rPr>
          <w:rFonts w:ascii="Times New Roman" w:hAnsi="Times New Roman" w:cs="Times New Roman"/>
          <w:sz w:val="24"/>
          <w:szCs w:val="24"/>
        </w:rPr>
        <w:t xml:space="preserve">твлять </w:t>
      </w:r>
      <w:proofErr w:type="gramStart"/>
      <w:r w:rsidR="00644A61" w:rsidRPr="00EB47BF">
        <w:rPr>
          <w:rFonts w:ascii="Times New Roman" w:hAnsi="Times New Roman" w:cs="Times New Roman"/>
          <w:sz w:val="24"/>
          <w:szCs w:val="24"/>
        </w:rPr>
        <w:t>ко</w:t>
      </w:r>
      <w:r w:rsidR="00EB47BF" w:rsidRPr="00EB47BF">
        <w:rPr>
          <w:rFonts w:ascii="Times New Roman" w:hAnsi="Times New Roman" w:cs="Times New Roman"/>
          <w:sz w:val="24"/>
          <w:szCs w:val="24"/>
        </w:rPr>
        <w:t>нтроль за</w:t>
      </w:r>
      <w:proofErr w:type="gramEnd"/>
      <w:r w:rsidR="00EB47BF" w:rsidRPr="00EB47BF">
        <w:rPr>
          <w:rFonts w:ascii="Times New Roman" w:hAnsi="Times New Roman" w:cs="Times New Roman"/>
          <w:sz w:val="24"/>
          <w:szCs w:val="24"/>
        </w:rPr>
        <w:t xml:space="preserve"> расходованием бюджета </w:t>
      </w:r>
      <w:r w:rsidR="00EB47BF">
        <w:rPr>
          <w:rFonts w:ascii="Times New Roman" w:hAnsi="Times New Roman" w:cs="Times New Roman"/>
          <w:sz w:val="24"/>
          <w:szCs w:val="24"/>
        </w:rPr>
        <w:t>У</w:t>
      </w:r>
      <w:r w:rsidR="00644A61" w:rsidRPr="00EB47BF">
        <w:rPr>
          <w:rFonts w:ascii="Times New Roman" w:hAnsi="Times New Roman" w:cs="Times New Roman"/>
          <w:sz w:val="24"/>
          <w:szCs w:val="24"/>
        </w:rPr>
        <w:t>чреждения</w:t>
      </w:r>
      <w:r w:rsidR="00EB47BF" w:rsidRPr="00EB47BF">
        <w:rPr>
          <w:rFonts w:ascii="Times New Roman" w:hAnsi="Times New Roman" w:cs="Times New Roman"/>
          <w:sz w:val="24"/>
          <w:szCs w:val="24"/>
        </w:rPr>
        <w:t>.</w:t>
      </w:r>
    </w:p>
    <w:p w:rsidR="0043334E" w:rsidRPr="001032F2" w:rsidRDefault="0021106D" w:rsidP="001032F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Pr="0012258D">
        <w:rPr>
          <w:rFonts w:ascii="Times New Roman" w:hAnsi="Times New Roman" w:cs="Times New Roman"/>
          <w:sz w:val="24"/>
          <w:szCs w:val="24"/>
        </w:rPr>
        <w:t>0</w:t>
      </w:r>
      <w:r w:rsidR="00E368E3">
        <w:rPr>
          <w:rFonts w:ascii="Times New Roman" w:hAnsi="Times New Roman" w:cs="Times New Roman"/>
          <w:sz w:val="24"/>
          <w:szCs w:val="24"/>
        </w:rPr>
        <w:t>.4</w:t>
      </w:r>
      <w:r w:rsidR="0012258D">
        <w:rPr>
          <w:rFonts w:ascii="Times New Roman" w:hAnsi="Times New Roman" w:cs="Times New Roman"/>
          <w:sz w:val="24"/>
          <w:szCs w:val="24"/>
        </w:rPr>
        <w:t xml:space="preserve">. </w:t>
      </w:r>
      <w:r w:rsidR="0043334E" w:rsidRPr="001032F2">
        <w:rPr>
          <w:rFonts w:ascii="Times New Roman" w:hAnsi="Times New Roman" w:cs="Times New Roman"/>
          <w:sz w:val="24"/>
          <w:szCs w:val="24"/>
        </w:rPr>
        <w:t>Направлять Учредителю (собственнику) Учреждения заявление о нарушении руководителем Учреждения, его заместителями трудового законодательства и иных актов, содержащих нормы трудового права, условий коллективного договора, соглашения.</w:t>
      </w:r>
    </w:p>
    <w:p w:rsidR="0043334E" w:rsidRPr="001032F2" w:rsidRDefault="0021106D" w:rsidP="001032F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Pr="00096D6A">
        <w:rPr>
          <w:rFonts w:ascii="Times New Roman" w:hAnsi="Times New Roman" w:cs="Times New Roman"/>
          <w:sz w:val="24"/>
          <w:szCs w:val="24"/>
        </w:rPr>
        <w:t>0</w:t>
      </w:r>
      <w:r w:rsidR="0043334E" w:rsidRPr="001032F2">
        <w:rPr>
          <w:rFonts w:ascii="Times New Roman" w:hAnsi="Times New Roman" w:cs="Times New Roman"/>
          <w:sz w:val="24"/>
          <w:szCs w:val="24"/>
        </w:rPr>
        <w:t>.</w:t>
      </w:r>
      <w:r w:rsidR="00E368E3">
        <w:rPr>
          <w:rFonts w:ascii="Times New Roman" w:hAnsi="Times New Roman" w:cs="Times New Roman"/>
          <w:sz w:val="24"/>
          <w:szCs w:val="24"/>
        </w:rPr>
        <w:t>5</w:t>
      </w:r>
      <w:r w:rsidR="0043334E" w:rsidRPr="001032F2">
        <w:rPr>
          <w:rFonts w:ascii="Times New Roman" w:hAnsi="Times New Roman" w:cs="Times New Roman"/>
          <w:sz w:val="24"/>
          <w:szCs w:val="24"/>
        </w:rPr>
        <w:t>. Представлять и защищать</w:t>
      </w:r>
      <w:r w:rsidR="00EF6E94">
        <w:rPr>
          <w:rFonts w:ascii="Times New Roman" w:hAnsi="Times New Roman" w:cs="Times New Roman"/>
          <w:sz w:val="24"/>
          <w:szCs w:val="24"/>
        </w:rPr>
        <w:t xml:space="preserve"> трудовые права членов трудового коллектива</w:t>
      </w:r>
      <w:r w:rsidR="0043334E" w:rsidRPr="001032F2">
        <w:rPr>
          <w:rFonts w:ascii="Times New Roman" w:hAnsi="Times New Roman" w:cs="Times New Roman"/>
          <w:sz w:val="24"/>
          <w:szCs w:val="24"/>
        </w:rPr>
        <w:t xml:space="preserve"> в комиссии по трудовым спорам и суде.</w:t>
      </w:r>
    </w:p>
    <w:p w:rsidR="00634E12" w:rsidRDefault="00634E12" w:rsidP="001032F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10.</w:t>
      </w:r>
      <w:r w:rsidR="00E368E3">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t xml:space="preserve">  Получать информацию от директора и иных должностных лиц Учреждения о состоянии условий и охраны труда, а также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всех несчастных случаях в учреждении и профессиональных заболеваниях.</w:t>
      </w:r>
    </w:p>
    <w:p w:rsidR="00634E12" w:rsidRDefault="00634E12" w:rsidP="001032F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10.</w:t>
      </w:r>
      <w:r w:rsidR="00E368E3">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t xml:space="preserve">  Принимать участие в расследовании несчастных случаев в Учреждении и профессиональных заболеваний.</w:t>
      </w:r>
    </w:p>
    <w:p w:rsidR="00634E12" w:rsidRDefault="00634E12" w:rsidP="001032F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10.</w:t>
      </w:r>
      <w:r w:rsidR="00E368E3">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t xml:space="preserve">  </w:t>
      </w:r>
      <w:r w:rsidR="00CC39E6">
        <w:rPr>
          <w:rFonts w:ascii="Times New Roman" w:hAnsi="Times New Roman" w:cs="Times New Roman"/>
          <w:sz w:val="24"/>
          <w:szCs w:val="24"/>
        </w:rPr>
        <w:t>Направлять информацию Учреждению с требованием о приостановке работ в случаях непосредственной угрозы жизни и здоровью работников.</w:t>
      </w:r>
    </w:p>
    <w:p w:rsidR="00CC39E6" w:rsidRDefault="00CC39E6" w:rsidP="001032F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10.</w:t>
      </w:r>
      <w:r w:rsidR="00E368E3">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t xml:space="preserve">  Принимать участие в рассмотрении трудовых споров </w:t>
      </w:r>
      <w:r w:rsidR="007016C0">
        <w:rPr>
          <w:rFonts w:ascii="Times New Roman" w:hAnsi="Times New Roman" w:cs="Times New Roman"/>
          <w:sz w:val="24"/>
          <w:szCs w:val="24"/>
        </w:rPr>
        <w:t xml:space="preserve">связанных с нарушением трудового законодательства Российской Федерации и иных нормативных – правовых актов, содержащих нормы трудового права, обязательств, предусмотренных коллективным договором, а также с изменениями условий труда. </w:t>
      </w:r>
    </w:p>
    <w:p w:rsidR="000A79BC" w:rsidRDefault="000A79BC" w:rsidP="001032F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10.</w:t>
      </w:r>
      <w:r w:rsidR="00E368E3">
        <w:rPr>
          <w:rFonts w:ascii="Times New Roman" w:hAnsi="Times New Roman" w:cs="Times New Roman"/>
          <w:sz w:val="24"/>
          <w:szCs w:val="24"/>
        </w:rPr>
        <w:t>11</w:t>
      </w:r>
      <w:r>
        <w:rPr>
          <w:rFonts w:ascii="Times New Roman" w:hAnsi="Times New Roman" w:cs="Times New Roman"/>
          <w:sz w:val="24"/>
          <w:szCs w:val="24"/>
        </w:rPr>
        <w:t>.</w:t>
      </w:r>
      <w:r>
        <w:rPr>
          <w:rFonts w:ascii="Times New Roman" w:hAnsi="Times New Roman" w:cs="Times New Roman"/>
          <w:sz w:val="24"/>
          <w:szCs w:val="24"/>
        </w:rPr>
        <w:tab/>
        <w:t xml:space="preserve"> Обращаться в Учреждение  (Работодателю) с предложением о привлечении к ответственности лиц, виновных в нарушении трудового законодательства Российской Федерации и иных актов содержащих нормы трудового права, сокрытия фактов несчастных случаев в учреждении.</w:t>
      </w:r>
    </w:p>
    <w:p w:rsidR="00197934" w:rsidRDefault="00197934" w:rsidP="001032F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10.</w:t>
      </w:r>
      <w:r w:rsidR="00E368E3">
        <w:rPr>
          <w:rFonts w:ascii="Times New Roman" w:hAnsi="Times New Roman" w:cs="Times New Roman"/>
          <w:sz w:val="24"/>
          <w:szCs w:val="24"/>
        </w:rPr>
        <w:t>12</w:t>
      </w:r>
      <w:r>
        <w:rPr>
          <w:rFonts w:ascii="Times New Roman" w:hAnsi="Times New Roman" w:cs="Times New Roman"/>
          <w:sz w:val="24"/>
          <w:szCs w:val="24"/>
        </w:rPr>
        <w:t>.   Принимать участие в соблюдении требований охраны труда и вносить обязательные для рассмотрения должностными лицами Учреждения предложения об устранении выявленных нарушений требований охраны труда.</w:t>
      </w:r>
    </w:p>
    <w:p w:rsidR="00541FC0" w:rsidRDefault="00541FC0" w:rsidP="001032F2">
      <w:pPr>
        <w:spacing w:after="0" w:line="240" w:lineRule="auto"/>
        <w:ind w:firstLine="709"/>
        <w:contextualSpacing/>
        <w:jc w:val="both"/>
        <w:rPr>
          <w:rFonts w:ascii="Times New Roman" w:hAnsi="Times New Roman" w:cs="Times New Roman"/>
          <w:sz w:val="24"/>
          <w:szCs w:val="24"/>
        </w:rPr>
      </w:pPr>
    </w:p>
    <w:p w:rsidR="00541FC0" w:rsidRDefault="00541FC0" w:rsidP="001032F2">
      <w:pPr>
        <w:spacing w:after="0" w:line="240" w:lineRule="auto"/>
        <w:ind w:firstLine="709"/>
        <w:contextualSpacing/>
        <w:jc w:val="both"/>
        <w:rPr>
          <w:rFonts w:ascii="Times New Roman" w:hAnsi="Times New Roman" w:cs="Times New Roman"/>
          <w:sz w:val="24"/>
          <w:szCs w:val="24"/>
        </w:rPr>
      </w:pPr>
    </w:p>
    <w:p w:rsidR="00541FC0" w:rsidRDefault="00541FC0" w:rsidP="001032F2">
      <w:pPr>
        <w:spacing w:after="0" w:line="240" w:lineRule="auto"/>
        <w:ind w:firstLine="709"/>
        <w:contextualSpacing/>
        <w:jc w:val="both"/>
        <w:rPr>
          <w:rFonts w:ascii="Times New Roman" w:hAnsi="Times New Roman" w:cs="Times New Roman"/>
          <w:sz w:val="24"/>
          <w:szCs w:val="24"/>
        </w:rPr>
      </w:pPr>
    </w:p>
    <w:p w:rsidR="00541FC0" w:rsidRDefault="00541FC0" w:rsidP="001032F2">
      <w:pPr>
        <w:spacing w:after="0" w:line="240" w:lineRule="auto"/>
        <w:ind w:firstLine="709"/>
        <w:contextualSpacing/>
        <w:jc w:val="both"/>
        <w:rPr>
          <w:rFonts w:ascii="Times New Roman" w:hAnsi="Times New Roman" w:cs="Times New Roman"/>
          <w:sz w:val="24"/>
          <w:szCs w:val="24"/>
        </w:rPr>
      </w:pPr>
    </w:p>
    <w:p w:rsidR="004C1AE9" w:rsidRPr="004C1AE9" w:rsidRDefault="004C1AE9" w:rsidP="004C1AE9">
      <w:pPr>
        <w:spacing w:after="0" w:line="240" w:lineRule="auto"/>
        <w:contextualSpacing/>
        <w:jc w:val="center"/>
        <w:rPr>
          <w:rFonts w:ascii="Times New Roman" w:hAnsi="Times New Roman" w:cs="Times New Roman"/>
          <w:b/>
          <w:sz w:val="24"/>
          <w:szCs w:val="24"/>
        </w:rPr>
      </w:pPr>
      <w:r w:rsidRPr="0012258D">
        <w:rPr>
          <w:rFonts w:ascii="Times New Roman" w:hAnsi="Times New Roman" w:cs="Times New Roman"/>
          <w:b/>
          <w:sz w:val="24"/>
          <w:szCs w:val="24"/>
        </w:rPr>
        <w:lastRenderedPageBreak/>
        <w:t>Х</w:t>
      </w:r>
      <w:proofErr w:type="gramStart"/>
      <w:r w:rsidRPr="0012258D">
        <w:rPr>
          <w:rFonts w:ascii="Times New Roman" w:hAnsi="Times New Roman" w:cs="Times New Roman"/>
          <w:b/>
          <w:sz w:val="24"/>
          <w:szCs w:val="24"/>
          <w:lang w:val="en-US"/>
        </w:rPr>
        <w:t>I</w:t>
      </w:r>
      <w:proofErr w:type="gramEnd"/>
      <w:r w:rsidRPr="0012258D">
        <w:rPr>
          <w:rFonts w:ascii="Times New Roman" w:hAnsi="Times New Roman" w:cs="Times New Roman"/>
          <w:b/>
          <w:sz w:val="24"/>
          <w:szCs w:val="24"/>
        </w:rPr>
        <w:t>. Разрешение трудовых споров</w:t>
      </w:r>
    </w:p>
    <w:p w:rsidR="004C1AE9" w:rsidRPr="004C1AE9" w:rsidRDefault="004C1AE9" w:rsidP="001032F2">
      <w:pPr>
        <w:spacing w:after="0" w:line="240" w:lineRule="auto"/>
        <w:contextualSpacing/>
        <w:jc w:val="both"/>
        <w:rPr>
          <w:rFonts w:ascii="Times New Roman" w:hAnsi="Times New Roman" w:cs="Times New Roman"/>
          <w:b/>
          <w:sz w:val="24"/>
          <w:szCs w:val="24"/>
        </w:rPr>
      </w:pPr>
    </w:p>
    <w:p w:rsidR="0012258D" w:rsidRPr="0012258D" w:rsidRDefault="0012258D" w:rsidP="00D77593">
      <w:pPr>
        <w:spacing w:after="0" w:line="240" w:lineRule="auto"/>
        <w:ind w:firstLine="709"/>
        <w:jc w:val="both"/>
        <w:rPr>
          <w:rStyle w:val="FontStyle11"/>
          <w:sz w:val="24"/>
          <w:szCs w:val="24"/>
        </w:rPr>
      </w:pPr>
      <w:r>
        <w:rPr>
          <w:rStyle w:val="FontStyle11"/>
          <w:sz w:val="24"/>
          <w:szCs w:val="24"/>
        </w:rPr>
        <w:t xml:space="preserve">11.1. </w:t>
      </w:r>
      <w:r w:rsidRPr="0012258D">
        <w:rPr>
          <w:rFonts w:ascii="Times New Roman" w:hAnsi="Times New Roman" w:cs="Times New Roman"/>
          <w:sz w:val="24"/>
          <w:szCs w:val="24"/>
        </w:rPr>
        <w:t xml:space="preserve">Коллективный трудовой спор - это неурегулированные разногласия между директором </w:t>
      </w:r>
      <w:r w:rsidR="009E45A9">
        <w:rPr>
          <w:rFonts w:ascii="Times New Roman" w:hAnsi="Times New Roman" w:cs="Times New Roman"/>
          <w:sz w:val="24"/>
          <w:szCs w:val="24"/>
        </w:rPr>
        <w:t>Учреждения</w:t>
      </w:r>
      <w:r w:rsidRPr="0012258D">
        <w:rPr>
          <w:rFonts w:ascii="Times New Roman" w:hAnsi="Times New Roman" w:cs="Times New Roman"/>
          <w:sz w:val="24"/>
          <w:szCs w:val="24"/>
        </w:rPr>
        <w:t xml:space="preserve"> и коллективом по поводу изменений труда, изменения и выполнения коллективного договора, отказа директора учесть мнение Совета трудового коллектива при принятии актов, содержащих нормы трудового права</w:t>
      </w:r>
      <w:r w:rsidRPr="0012258D">
        <w:rPr>
          <w:rStyle w:val="FontStyle11"/>
          <w:sz w:val="24"/>
          <w:szCs w:val="24"/>
        </w:rPr>
        <w:t>.</w:t>
      </w:r>
    </w:p>
    <w:p w:rsidR="0012258D" w:rsidRPr="0012258D" w:rsidRDefault="0012258D" w:rsidP="00D77593">
      <w:pPr>
        <w:spacing w:after="0" w:line="240" w:lineRule="auto"/>
        <w:ind w:firstLine="709"/>
        <w:jc w:val="both"/>
        <w:rPr>
          <w:rFonts w:ascii="Times New Roman" w:hAnsi="Times New Roman" w:cs="Times New Roman"/>
          <w:sz w:val="24"/>
          <w:szCs w:val="24"/>
        </w:rPr>
      </w:pPr>
      <w:r>
        <w:rPr>
          <w:rStyle w:val="FontStyle11"/>
          <w:sz w:val="24"/>
          <w:szCs w:val="24"/>
        </w:rPr>
        <w:t xml:space="preserve">11.2. </w:t>
      </w:r>
      <w:r w:rsidRPr="0012258D">
        <w:rPr>
          <w:rFonts w:ascii="Times New Roman" w:hAnsi="Times New Roman" w:cs="Times New Roman"/>
          <w:sz w:val="24"/>
          <w:szCs w:val="24"/>
        </w:rPr>
        <w:t xml:space="preserve">Порядок разрешения коллективных споров регулируется </w:t>
      </w:r>
      <w:r w:rsidR="009E45A9">
        <w:rPr>
          <w:rFonts w:ascii="Times New Roman" w:hAnsi="Times New Roman" w:cs="Times New Roman"/>
          <w:sz w:val="24"/>
          <w:szCs w:val="24"/>
        </w:rPr>
        <w:t>ТК РФ</w:t>
      </w:r>
      <w:r w:rsidRPr="0012258D">
        <w:rPr>
          <w:rFonts w:ascii="Times New Roman" w:hAnsi="Times New Roman" w:cs="Times New Roman"/>
          <w:sz w:val="24"/>
          <w:szCs w:val="24"/>
        </w:rPr>
        <w:t xml:space="preserve"> (ст.398-418).</w:t>
      </w:r>
    </w:p>
    <w:p w:rsidR="0012258D" w:rsidRPr="0012258D" w:rsidRDefault="0012258D" w:rsidP="00D77593">
      <w:pPr>
        <w:spacing w:after="0" w:line="240" w:lineRule="auto"/>
        <w:ind w:firstLine="709"/>
        <w:jc w:val="both"/>
        <w:rPr>
          <w:rStyle w:val="FontStyle11"/>
          <w:sz w:val="24"/>
          <w:szCs w:val="24"/>
        </w:rPr>
      </w:pPr>
      <w:r>
        <w:rPr>
          <w:rFonts w:ascii="Times New Roman" w:hAnsi="Times New Roman" w:cs="Times New Roman"/>
          <w:sz w:val="24"/>
          <w:szCs w:val="24"/>
        </w:rPr>
        <w:t xml:space="preserve">11.3. </w:t>
      </w:r>
      <w:r w:rsidRPr="0012258D">
        <w:rPr>
          <w:rFonts w:ascii="Times New Roman" w:hAnsi="Times New Roman" w:cs="Times New Roman"/>
          <w:sz w:val="24"/>
          <w:szCs w:val="24"/>
        </w:rPr>
        <w:t>Индивидуальные трудовые споры рассматриваются комиссиями по трудовым спорам и судами. Комиссии по трудовым спорам образуются из равного числа представителей работников и работодателя</w:t>
      </w:r>
      <w:r w:rsidRPr="0012258D">
        <w:rPr>
          <w:rStyle w:val="FontStyle11"/>
          <w:sz w:val="24"/>
          <w:szCs w:val="24"/>
        </w:rPr>
        <w:t>.</w:t>
      </w:r>
    </w:p>
    <w:p w:rsidR="009D7A87" w:rsidRPr="004C1AE9" w:rsidRDefault="009D7A87" w:rsidP="001032F2">
      <w:pPr>
        <w:spacing w:after="0" w:line="240" w:lineRule="auto"/>
        <w:contextualSpacing/>
        <w:jc w:val="both"/>
        <w:rPr>
          <w:rFonts w:ascii="Times New Roman" w:hAnsi="Times New Roman" w:cs="Times New Roman"/>
          <w:b/>
          <w:sz w:val="24"/>
          <w:szCs w:val="24"/>
        </w:rPr>
      </w:pPr>
    </w:p>
    <w:p w:rsidR="0043334E" w:rsidRPr="001032F2" w:rsidRDefault="0043334E" w:rsidP="001032F2">
      <w:pPr>
        <w:spacing w:after="0" w:line="240" w:lineRule="auto"/>
        <w:contextualSpacing/>
        <w:jc w:val="center"/>
        <w:rPr>
          <w:rFonts w:ascii="Times New Roman" w:hAnsi="Times New Roman" w:cs="Times New Roman"/>
          <w:b/>
          <w:sz w:val="24"/>
          <w:szCs w:val="24"/>
        </w:rPr>
      </w:pPr>
      <w:proofErr w:type="gramStart"/>
      <w:r w:rsidRPr="001032F2">
        <w:rPr>
          <w:rFonts w:ascii="Times New Roman" w:hAnsi="Times New Roman" w:cs="Times New Roman"/>
          <w:b/>
          <w:sz w:val="24"/>
          <w:szCs w:val="24"/>
        </w:rPr>
        <w:t>Х</w:t>
      </w:r>
      <w:proofErr w:type="gramEnd"/>
      <w:r w:rsidR="0021106D">
        <w:rPr>
          <w:rFonts w:ascii="Times New Roman" w:hAnsi="Times New Roman" w:cs="Times New Roman"/>
          <w:b/>
          <w:sz w:val="24"/>
          <w:szCs w:val="24"/>
          <w:lang w:val="en-US"/>
        </w:rPr>
        <w:t>I</w:t>
      </w:r>
      <w:r w:rsidR="00880D1E">
        <w:rPr>
          <w:rFonts w:ascii="Times New Roman" w:hAnsi="Times New Roman" w:cs="Times New Roman"/>
          <w:b/>
          <w:sz w:val="24"/>
          <w:szCs w:val="24"/>
          <w:lang w:val="en-US"/>
        </w:rPr>
        <w:t>I</w:t>
      </w:r>
      <w:r w:rsidRPr="001032F2">
        <w:rPr>
          <w:rFonts w:ascii="Times New Roman" w:hAnsi="Times New Roman" w:cs="Times New Roman"/>
          <w:b/>
          <w:sz w:val="24"/>
          <w:szCs w:val="24"/>
        </w:rPr>
        <w:t xml:space="preserve">. </w:t>
      </w:r>
      <w:proofErr w:type="gramStart"/>
      <w:r w:rsidRPr="001032F2">
        <w:rPr>
          <w:rFonts w:ascii="Times New Roman" w:hAnsi="Times New Roman" w:cs="Times New Roman"/>
          <w:b/>
          <w:sz w:val="24"/>
          <w:szCs w:val="24"/>
        </w:rPr>
        <w:t>Контроль за</w:t>
      </w:r>
      <w:proofErr w:type="gramEnd"/>
      <w:r w:rsidRPr="001032F2">
        <w:rPr>
          <w:rFonts w:ascii="Times New Roman" w:hAnsi="Times New Roman" w:cs="Times New Roman"/>
          <w:b/>
          <w:sz w:val="24"/>
          <w:szCs w:val="24"/>
        </w:rPr>
        <w:t xml:space="preserve"> выполнением коллективного договора</w:t>
      </w:r>
    </w:p>
    <w:p w:rsidR="00AE324F" w:rsidRPr="001032F2" w:rsidRDefault="00AE324F" w:rsidP="001032F2">
      <w:pPr>
        <w:spacing w:after="0" w:line="240" w:lineRule="auto"/>
        <w:contextualSpacing/>
        <w:jc w:val="center"/>
        <w:rPr>
          <w:rFonts w:ascii="Times New Roman" w:hAnsi="Times New Roman" w:cs="Times New Roman"/>
          <w:b/>
          <w:sz w:val="24"/>
          <w:szCs w:val="24"/>
        </w:rPr>
      </w:pPr>
    </w:p>
    <w:p w:rsidR="0043334E" w:rsidRPr="001032F2" w:rsidRDefault="0021106D" w:rsidP="001032F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12258D">
        <w:rPr>
          <w:rFonts w:ascii="Times New Roman" w:hAnsi="Times New Roman" w:cs="Times New Roman"/>
          <w:sz w:val="24"/>
          <w:szCs w:val="24"/>
        </w:rPr>
        <w:t>2</w:t>
      </w:r>
      <w:r w:rsidR="0043334E" w:rsidRPr="001032F2">
        <w:rPr>
          <w:rFonts w:ascii="Times New Roman" w:hAnsi="Times New Roman" w:cs="Times New Roman"/>
          <w:sz w:val="24"/>
          <w:szCs w:val="24"/>
        </w:rPr>
        <w:t>. Стороны договорились, что:</w:t>
      </w:r>
    </w:p>
    <w:p w:rsidR="0043334E" w:rsidRPr="001032F2" w:rsidRDefault="0043334E" w:rsidP="001032F2">
      <w:pPr>
        <w:spacing w:after="0" w:line="240" w:lineRule="auto"/>
        <w:ind w:firstLine="709"/>
        <w:contextualSpacing/>
        <w:jc w:val="both"/>
        <w:rPr>
          <w:rFonts w:ascii="Times New Roman" w:hAnsi="Times New Roman" w:cs="Times New Roman"/>
          <w:sz w:val="24"/>
          <w:szCs w:val="24"/>
        </w:rPr>
      </w:pPr>
      <w:r w:rsidRPr="001032F2">
        <w:rPr>
          <w:rFonts w:ascii="Times New Roman" w:hAnsi="Times New Roman" w:cs="Times New Roman"/>
          <w:sz w:val="24"/>
          <w:szCs w:val="24"/>
        </w:rPr>
        <w:t>1</w:t>
      </w:r>
      <w:r w:rsidR="0012258D">
        <w:rPr>
          <w:rFonts w:ascii="Times New Roman" w:hAnsi="Times New Roman" w:cs="Times New Roman"/>
          <w:sz w:val="24"/>
          <w:szCs w:val="24"/>
        </w:rPr>
        <w:t>2</w:t>
      </w:r>
      <w:r w:rsidRPr="001032F2">
        <w:rPr>
          <w:rFonts w:ascii="Times New Roman" w:hAnsi="Times New Roman" w:cs="Times New Roman"/>
          <w:sz w:val="24"/>
          <w:szCs w:val="24"/>
        </w:rPr>
        <w:t>.1.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197934" w:rsidRDefault="0021106D" w:rsidP="001032F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12258D">
        <w:rPr>
          <w:rFonts w:ascii="Times New Roman" w:hAnsi="Times New Roman" w:cs="Times New Roman"/>
          <w:sz w:val="24"/>
          <w:szCs w:val="24"/>
        </w:rPr>
        <w:t>2</w:t>
      </w:r>
      <w:r w:rsidR="0043334E" w:rsidRPr="001032F2">
        <w:rPr>
          <w:rFonts w:ascii="Times New Roman" w:hAnsi="Times New Roman" w:cs="Times New Roman"/>
          <w:sz w:val="24"/>
          <w:szCs w:val="24"/>
        </w:rPr>
        <w:t>.2. Совместно разрабатывают план мероприятий по выполнению настоящего коллективного договора</w:t>
      </w:r>
      <w:r w:rsidR="00197934">
        <w:rPr>
          <w:rFonts w:ascii="Times New Roman" w:hAnsi="Times New Roman" w:cs="Times New Roman"/>
          <w:sz w:val="24"/>
          <w:szCs w:val="24"/>
        </w:rPr>
        <w:t xml:space="preserve">. </w:t>
      </w:r>
      <w:r w:rsidR="0043334E" w:rsidRPr="001032F2">
        <w:rPr>
          <w:rFonts w:ascii="Times New Roman" w:hAnsi="Times New Roman" w:cs="Times New Roman"/>
          <w:sz w:val="24"/>
          <w:szCs w:val="24"/>
        </w:rPr>
        <w:t xml:space="preserve"> </w:t>
      </w:r>
    </w:p>
    <w:p w:rsidR="0043334E" w:rsidRPr="001032F2" w:rsidRDefault="0021106D" w:rsidP="001032F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12258D">
        <w:rPr>
          <w:rFonts w:ascii="Times New Roman" w:hAnsi="Times New Roman" w:cs="Times New Roman"/>
          <w:sz w:val="24"/>
          <w:szCs w:val="24"/>
        </w:rPr>
        <w:t>2</w:t>
      </w:r>
      <w:r w:rsidR="0070179F">
        <w:rPr>
          <w:rFonts w:ascii="Times New Roman" w:hAnsi="Times New Roman" w:cs="Times New Roman"/>
          <w:sz w:val="24"/>
          <w:szCs w:val="24"/>
        </w:rPr>
        <w:t>.3.</w:t>
      </w:r>
      <w:r w:rsidR="0070179F">
        <w:rPr>
          <w:rFonts w:ascii="Times New Roman" w:hAnsi="Times New Roman" w:cs="Times New Roman"/>
          <w:sz w:val="24"/>
          <w:szCs w:val="24"/>
        </w:rPr>
        <w:tab/>
      </w:r>
      <w:r w:rsidR="0043334E" w:rsidRPr="001032F2">
        <w:rPr>
          <w:rFonts w:ascii="Times New Roman" w:hAnsi="Times New Roman" w:cs="Times New Roman"/>
          <w:sz w:val="24"/>
          <w:szCs w:val="24"/>
        </w:rPr>
        <w:t>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43334E" w:rsidRPr="00D12E9C" w:rsidRDefault="0021106D" w:rsidP="001032F2">
      <w:pPr>
        <w:spacing w:after="0" w:line="240" w:lineRule="auto"/>
        <w:ind w:firstLine="709"/>
        <w:contextualSpacing/>
        <w:jc w:val="both"/>
        <w:rPr>
          <w:rFonts w:ascii="Times New Roman" w:hAnsi="Times New Roman" w:cs="Times New Roman"/>
          <w:sz w:val="24"/>
          <w:szCs w:val="24"/>
        </w:rPr>
      </w:pPr>
      <w:r w:rsidRPr="00D12E9C">
        <w:rPr>
          <w:rFonts w:ascii="Times New Roman" w:hAnsi="Times New Roman" w:cs="Times New Roman"/>
          <w:sz w:val="24"/>
          <w:szCs w:val="24"/>
        </w:rPr>
        <w:t>1</w:t>
      </w:r>
      <w:r w:rsidR="0012258D">
        <w:rPr>
          <w:rFonts w:ascii="Times New Roman" w:hAnsi="Times New Roman" w:cs="Times New Roman"/>
          <w:sz w:val="24"/>
          <w:szCs w:val="24"/>
        </w:rPr>
        <w:t>2</w:t>
      </w:r>
      <w:r w:rsidR="0043334E" w:rsidRPr="00D12E9C">
        <w:rPr>
          <w:rFonts w:ascii="Times New Roman" w:hAnsi="Times New Roman" w:cs="Times New Roman"/>
          <w:sz w:val="24"/>
          <w:szCs w:val="24"/>
        </w:rPr>
        <w:t>.4.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DF5725" w:rsidRPr="00D12E9C" w:rsidRDefault="0070179F" w:rsidP="001032F2">
      <w:pPr>
        <w:spacing w:after="0" w:line="240" w:lineRule="auto"/>
        <w:ind w:firstLine="709"/>
        <w:contextualSpacing/>
        <w:jc w:val="both"/>
        <w:rPr>
          <w:rFonts w:ascii="Times New Roman" w:hAnsi="Times New Roman" w:cs="Times New Roman"/>
          <w:sz w:val="24"/>
          <w:szCs w:val="24"/>
        </w:rPr>
      </w:pPr>
      <w:r w:rsidRPr="00D12E9C">
        <w:rPr>
          <w:rFonts w:ascii="Times New Roman" w:hAnsi="Times New Roman" w:cs="Times New Roman"/>
          <w:sz w:val="24"/>
          <w:szCs w:val="24"/>
        </w:rPr>
        <w:t>1</w:t>
      </w:r>
      <w:r w:rsidR="003D136B">
        <w:rPr>
          <w:rFonts w:ascii="Times New Roman" w:hAnsi="Times New Roman" w:cs="Times New Roman"/>
          <w:sz w:val="24"/>
          <w:szCs w:val="24"/>
        </w:rPr>
        <w:t>2</w:t>
      </w:r>
      <w:r w:rsidRPr="00D12E9C">
        <w:rPr>
          <w:rFonts w:ascii="Times New Roman" w:hAnsi="Times New Roman" w:cs="Times New Roman"/>
          <w:sz w:val="24"/>
          <w:szCs w:val="24"/>
        </w:rPr>
        <w:t xml:space="preserve">.5. </w:t>
      </w:r>
      <w:proofErr w:type="gramStart"/>
      <w:r w:rsidR="00DF5725" w:rsidRPr="00D12E9C">
        <w:rPr>
          <w:rFonts w:ascii="Times New Roman" w:hAnsi="Times New Roman" w:cs="Times New Roman"/>
          <w:sz w:val="24"/>
          <w:szCs w:val="24"/>
        </w:rPr>
        <w:t>Контроль за</w:t>
      </w:r>
      <w:proofErr w:type="gramEnd"/>
      <w:r w:rsidR="00DF5725" w:rsidRPr="00D12E9C">
        <w:rPr>
          <w:rFonts w:ascii="Times New Roman" w:hAnsi="Times New Roman" w:cs="Times New Roman"/>
          <w:sz w:val="24"/>
          <w:szCs w:val="24"/>
        </w:rPr>
        <w:t xml:space="preserve"> выполнением коллективного договора осуществляется сторонами подписавшими его. Стороны ежегодно </w:t>
      </w:r>
      <w:proofErr w:type="gramStart"/>
      <w:r w:rsidR="00DF5725" w:rsidRPr="00D12E9C">
        <w:rPr>
          <w:rFonts w:ascii="Times New Roman" w:hAnsi="Times New Roman" w:cs="Times New Roman"/>
          <w:sz w:val="24"/>
          <w:szCs w:val="24"/>
        </w:rPr>
        <w:t>отчитываются о выполнении</w:t>
      </w:r>
      <w:proofErr w:type="gramEnd"/>
      <w:r w:rsidR="00DF5725" w:rsidRPr="00D12E9C">
        <w:rPr>
          <w:rFonts w:ascii="Times New Roman" w:hAnsi="Times New Roman" w:cs="Times New Roman"/>
          <w:sz w:val="24"/>
          <w:szCs w:val="24"/>
        </w:rPr>
        <w:t xml:space="preserve"> коллективного договора на общем собрании трудового коллектива. С отчетом выступают первые лица обеих сторон, подписавшие коллективный договор. </w:t>
      </w:r>
    </w:p>
    <w:p w:rsidR="00200964" w:rsidRPr="00D12E9C" w:rsidRDefault="00DF5725" w:rsidP="001032F2">
      <w:pPr>
        <w:spacing w:after="0" w:line="240" w:lineRule="auto"/>
        <w:ind w:firstLine="709"/>
        <w:contextualSpacing/>
        <w:jc w:val="both"/>
        <w:rPr>
          <w:rFonts w:ascii="Times New Roman" w:hAnsi="Times New Roman" w:cs="Times New Roman"/>
          <w:sz w:val="24"/>
          <w:szCs w:val="24"/>
        </w:rPr>
      </w:pPr>
      <w:r w:rsidRPr="00D12E9C">
        <w:rPr>
          <w:rFonts w:ascii="Times New Roman" w:hAnsi="Times New Roman" w:cs="Times New Roman"/>
          <w:sz w:val="24"/>
          <w:szCs w:val="24"/>
        </w:rPr>
        <w:t>1</w:t>
      </w:r>
      <w:r w:rsidR="0012258D">
        <w:rPr>
          <w:rFonts w:ascii="Times New Roman" w:hAnsi="Times New Roman" w:cs="Times New Roman"/>
          <w:sz w:val="24"/>
          <w:szCs w:val="24"/>
        </w:rPr>
        <w:t>2</w:t>
      </w:r>
      <w:r w:rsidRPr="00D12E9C">
        <w:rPr>
          <w:rFonts w:ascii="Times New Roman" w:hAnsi="Times New Roman" w:cs="Times New Roman"/>
          <w:sz w:val="24"/>
          <w:szCs w:val="24"/>
        </w:rPr>
        <w:t>.6.</w:t>
      </w:r>
      <w:r w:rsidRPr="00D12E9C">
        <w:rPr>
          <w:rFonts w:ascii="Times New Roman" w:hAnsi="Times New Roman" w:cs="Times New Roman"/>
          <w:sz w:val="24"/>
          <w:szCs w:val="24"/>
        </w:rPr>
        <w:tab/>
        <w:t>Рассмат</w:t>
      </w:r>
      <w:r w:rsidR="00200964" w:rsidRPr="00D12E9C">
        <w:rPr>
          <w:rFonts w:ascii="Times New Roman" w:hAnsi="Times New Roman" w:cs="Times New Roman"/>
          <w:sz w:val="24"/>
          <w:szCs w:val="24"/>
        </w:rPr>
        <w:t>ривают</w:t>
      </w:r>
      <w:r w:rsidR="00116947">
        <w:rPr>
          <w:rFonts w:ascii="Times New Roman" w:hAnsi="Times New Roman" w:cs="Times New Roman"/>
          <w:sz w:val="24"/>
          <w:szCs w:val="24"/>
        </w:rPr>
        <w:t>,</w:t>
      </w:r>
      <w:r w:rsidR="00200964" w:rsidRPr="00D12E9C">
        <w:rPr>
          <w:rFonts w:ascii="Times New Roman" w:hAnsi="Times New Roman" w:cs="Times New Roman"/>
          <w:sz w:val="24"/>
          <w:szCs w:val="24"/>
        </w:rPr>
        <w:t xml:space="preserve"> в 14-ти </w:t>
      </w:r>
      <w:proofErr w:type="spellStart"/>
      <w:r w:rsidR="00200964" w:rsidRPr="00D12E9C">
        <w:rPr>
          <w:rFonts w:ascii="Times New Roman" w:hAnsi="Times New Roman" w:cs="Times New Roman"/>
          <w:sz w:val="24"/>
          <w:szCs w:val="24"/>
        </w:rPr>
        <w:t>дневный</w:t>
      </w:r>
      <w:proofErr w:type="spellEnd"/>
      <w:r w:rsidRPr="00D12E9C">
        <w:rPr>
          <w:rFonts w:ascii="Times New Roman" w:hAnsi="Times New Roman" w:cs="Times New Roman"/>
          <w:sz w:val="24"/>
          <w:szCs w:val="24"/>
        </w:rPr>
        <w:t xml:space="preserve"> срок</w:t>
      </w:r>
      <w:r w:rsidR="00116947">
        <w:rPr>
          <w:rFonts w:ascii="Times New Roman" w:hAnsi="Times New Roman" w:cs="Times New Roman"/>
          <w:sz w:val="24"/>
          <w:szCs w:val="24"/>
        </w:rPr>
        <w:t>,</w:t>
      </w:r>
      <w:r w:rsidRPr="00D12E9C">
        <w:rPr>
          <w:rFonts w:ascii="Times New Roman" w:hAnsi="Times New Roman" w:cs="Times New Roman"/>
          <w:sz w:val="24"/>
          <w:szCs w:val="24"/>
        </w:rPr>
        <w:t xml:space="preserve"> все возникающие </w:t>
      </w:r>
      <w:r w:rsidR="00200964" w:rsidRPr="00D12E9C">
        <w:rPr>
          <w:rFonts w:ascii="Times New Roman" w:hAnsi="Times New Roman" w:cs="Times New Roman"/>
          <w:sz w:val="24"/>
          <w:szCs w:val="24"/>
        </w:rPr>
        <w:t xml:space="preserve">в период действия коллективного договора разногласия, конфликты, связанные с его выполнением. </w:t>
      </w:r>
    </w:p>
    <w:p w:rsidR="0043334E" w:rsidRPr="00D12E9C" w:rsidRDefault="0021106D" w:rsidP="001032F2">
      <w:pPr>
        <w:spacing w:after="0" w:line="240" w:lineRule="auto"/>
        <w:ind w:firstLine="709"/>
        <w:contextualSpacing/>
        <w:jc w:val="both"/>
        <w:rPr>
          <w:rFonts w:ascii="Times New Roman" w:hAnsi="Times New Roman" w:cs="Times New Roman"/>
          <w:sz w:val="24"/>
          <w:szCs w:val="24"/>
        </w:rPr>
      </w:pPr>
      <w:r w:rsidRPr="00D12E9C">
        <w:rPr>
          <w:rFonts w:ascii="Times New Roman" w:hAnsi="Times New Roman" w:cs="Times New Roman"/>
          <w:sz w:val="24"/>
          <w:szCs w:val="24"/>
        </w:rPr>
        <w:t>1</w:t>
      </w:r>
      <w:r w:rsidR="0012258D">
        <w:rPr>
          <w:rFonts w:ascii="Times New Roman" w:hAnsi="Times New Roman" w:cs="Times New Roman"/>
          <w:sz w:val="24"/>
          <w:szCs w:val="24"/>
        </w:rPr>
        <w:t>2</w:t>
      </w:r>
      <w:r w:rsidR="00D12E9C" w:rsidRPr="00D12E9C">
        <w:rPr>
          <w:rFonts w:ascii="Times New Roman" w:hAnsi="Times New Roman" w:cs="Times New Roman"/>
          <w:sz w:val="24"/>
          <w:szCs w:val="24"/>
        </w:rPr>
        <w:t>.7</w:t>
      </w:r>
      <w:r w:rsidR="0043334E" w:rsidRPr="00D12E9C">
        <w:rPr>
          <w:rFonts w:ascii="Times New Roman" w:hAnsi="Times New Roman" w:cs="Times New Roman"/>
          <w:sz w:val="24"/>
          <w:szCs w:val="24"/>
        </w:rPr>
        <w:t xml:space="preserve">. Настоящий коллективный договор действует в течение трех лет со дня </w:t>
      </w:r>
      <w:r w:rsidR="00116947">
        <w:rPr>
          <w:rFonts w:ascii="Times New Roman" w:hAnsi="Times New Roman" w:cs="Times New Roman"/>
          <w:sz w:val="24"/>
          <w:szCs w:val="24"/>
        </w:rPr>
        <w:t xml:space="preserve">его </w:t>
      </w:r>
      <w:r w:rsidR="0043334E" w:rsidRPr="00D12E9C">
        <w:rPr>
          <w:rFonts w:ascii="Times New Roman" w:hAnsi="Times New Roman" w:cs="Times New Roman"/>
          <w:sz w:val="24"/>
          <w:szCs w:val="24"/>
        </w:rPr>
        <w:t>подписания.</w:t>
      </w:r>
    </w:p>
    <w:p w:rsidR="00FE25B1" w:rsidRPr="00D12E9C" w:rsidRDefault="0021106D" w:rsidP="00116947">
      <w:pPr>
        <w:spacing w:after="0" w:line="240" w:lineRule="auto"/>
        <w:ind w:right="20" w:firstLine="709"/>
        <w:contextualSpacing/>
        <w:jc w:val="both"/>
        <w:rPr>
          <w:rFonts w:ascii="Times New Roman" w:hAnsi="Times New Roman" w:cs="Times New Roman"/>
          <w:sz w:val="24"/>
          <w:szCs w:val="24"/>
        </w:rPr>
      </w:pPr>
      <w:r w:rsidRPr="00D12E9C">
        <w:rPr>
          <w:rFonts w:ascii="Times New Roman" w:eastAsia="Times New Roman" w:hAnsi="Times New Roman" w:cs="Times New Roman"/>
          <w:bCs/>
          <w:sz w:val="24"/>
          <w:szCs w:val="24"/>
        </w:rPr>
        <w:t>1</w:t>
      </w:r>
      <w:r w:rsidR="0012258D">
        <w:rPr>
          <w:rFonts w:ascii="Times New Roman" w:eastAsia="Times New Roman" w:hAnsi="Times New Roman" w:cs="Times New Roman"/>
          <w:bCs/>
          <w:sz w:val="24"/>
          <w:szCs w:val="24"/>
        </w:rPr>
        <w:t>2</w:t>
      </w:r>
      <w:r w:rsidR="00200964" w:rsidRPr="00D12E9C">
        <w:rPr>
          <w:rFonts w:ascii="Times New Roman" w:eastAsia="Times New Roman" w:hAnsi="Times New Roman" w:cs="Times New Roman"/>
          <w:bCs/>
          <w:sz w:val="24"/>
          <w:szCs w:val="24"/>
        </w:rPr>
        <w:t>.</w:t>
      </w:r>
      <w:r w:rsidR="00D12E9C" w:rsidRPr="00D12E9C">
        <w:rPr>
          <w:rFonts w:ascii="Times New Roman" w:eastAsia="Times New Roman" w:hAnsi="Times New Roman" w:cs="Times New Roman"/>
          <w:bCs/>
          <w:sz w:val="24"/>
          <w:szCs w:val="24"/>
        </w:rPr>
        <w:t>8</w:t>
      </w:r>
      <w:r w:rsidR="00EB1BC8" w:rsidRPr="00D12E9C">
        <w:rPr>
          <w:rFonts w:ascii="Times New Roman" w:eastAsia="Times New Roman" w:hAnsi="Times New Roman" w:cs="Times New Roman"/>
          <w:bCs/>
          <w:sz w:val="24"/>
          <w:szCs w:val="24"/>
        </w:rPr>
        <w:t>.</w:t>
      </w:r>
      <w:r w:rsidR="00116947">
        <w:rPr>
          <w:rFonts w:ascii="Times New Roman" w:eastAsia="Times New Roman" w:hAnsi="Times New Roman" w:cs="Times New Roman"/>
          <w:bCs/>
          <w:sz w:val="24"/>
          <w:szCs w:val="24"/>
        </w:rPr>
        <w:t xml:space="preserve"> </w:t>
      </w:r>
      <w:r w:rsidR="00FE25B1" w:rsidRPr="00D12E9C">
        <w:rPr>
          <w:rFonts w:ascii="Times New Roman" w:eastAsia="Times New Roman" w:hAnsi="Times New Roman" w:cs="Times New Roman"/>
          <w:sz w:val="24"/>
          <w:szCs w:val="24"/>
        </w:rPr>
        <w:t>Изменения и дополнения коллективного договора в течение</w:t>
      </w:r>
      <w:r w:rsidR="00FE25B1" w:rsidRPr="00D12E9C">
        <w:rPr>
          <w:rFonts w:ascii="Times New Roman" w:eastAsia="Times New Roman" w:hAnsi="Times New Roman" w:cs="Times New Roman"/>
          <w:b/>
          <w:bCs/>
          <w:sz w:val="24"/>
          <w:szCs w:val="24"/>
        </w:rPr>
        <w:t xml:space="preserve"> </w:t>
      </w:r>
      <w:r w:rsidR="00FE25B1" w:rsidRPr="00D12E9C">
        <w:rPr>
          <w:rFonts w:ascii="Times New Roman" w:eastAsia="Times New Roman" w:hAnsi="Times New Roman" w:cs="Times New Roman"/>
          <w:sz w:val="24"/>
          <w:szCs w:val="24"/>
        </w:rPr>
        <w:t>срока его действия производятся только при приведении положений коллективного договора в соответствие с вновь принятыми законодательными, иными нормативными актами, соглашениями в порядке принятия основного документа.</w:t>
      </w:r>
    </w:p>
    <w:p w:rsidR="0043334E" w:rsidRPr="00D12E9C" w:rsidRDefault="0021106D" w:rsidP="001032F2">
      <w:pPr>
        <w:spacing w:after="0" w:line="240" w:lineRule="auto"/>
        <w:ind w:firstLine="709"/>
        <w:contextualSpacing/>
        <w:jc w:val="both"/>
        <w:rPr>
          <w:rFonts w:ascii="Times New Roman" w:hAnsi="Times New Roman" w:cs="Times New Roman"/>
          <w:sz w:val="24"/>
          <w:szCs w:val="24"/>
        </w:rPr>
      </w:pPr>
      <w:r w:rsidRPr="00D12E9C">
        <w:rPr>
          <w:rFonts w:ascii="Times New Roman" w:hAnsi="Times New Roman" w:cs="Times New Roman"/>
          <w:sz w:val="24"/>
          <w:szCs w:val="24"/>
        </w:rPr>
        <w:t>1</w:t>
      </w:r>
      <w:r w:rsidR="0012258D">
        <w:rPr>
          <w:rFonts w:ascii="Times New Roman" w:hAnsi="Times New Roman" w:cs="Times New Roman"/>
          <w:sz w:val="24"/>
          <w:szCs w:val="24"/>
        </w:rPr>
        <w:t>2</w:t>
      </w:r>
      <w:r w:rsidR="0043334E" w:rsidRPr="00D12E9C">
        <w:rPr>
          <w:rFonts w:ascii="Times New Roman" w:hAnsi="Times New Roman" w:cs="Times New Roman"/>
          <w:sz w:val="24"/>
          <w:szCs w:val="24"/>
        </w:rPr>
        <w:t>.</w:t>
      </w:r>
      <w:r w:rsidR="00D12E9C" w:rsidRPr="00D12E9C">
        <w:rPr>
          <w:rFonts w:ascii="Times New Roman" w:hAnsi="Times New Roman" w:cs="Times New Roman"/>
          <w:sz w:val="24"/>
          <w:szCs w:val="24"/>
        </w:rPr>
        <w:t>9</w:t>
      </w:r>
      <w:r w:rsidR="0043334E" w:rsidRPr="00D12E9C">
        <w:rPr>
          <w:rFonts w:ascii="Times New Roman" w:hAnsi="Times New Roman" w:cs="Times New Roman"/>
          <w:sz w:val="24"/>
          <w:szCs w:val="24"/>
        </w:rPr>
        <w:t xml:space="preserve">. Переговоры по заключению нового коллективного договора </w:t>
      </w:r>
      <w:r w:rsidR="00116947">
        <w:rPr>
          <w:rFonts w:ascii="Times New Roman" w:hAnsi="Times New Roman" w:cs="Times New Roman"/>
          <w:sz w:val="24"/>
          <w:szCs w:val="24"/>
        </w:rPr>
        <w:t>должны быть</w:t>
      </w:r>
      <w:r w:rsidR="0043334E" w:rsidRPr="00D12E9C">
        <w:rPr>
          <w:rFonts w:ascii="Times New Roman" w:hAnsi="Times New Roman" w:cs="Times New Roman"/>
          <w:sz w:val="24"/>
          <w:szCs w:val="24"/>
        </w:rPr>
        <w:t xml:space="preserve"> начаты за 3 месяца до окончания срока действия данного договора.</w:t>
      </w:r>
    </w:p>
    <w:p w:rsidR="00200964" w:rsidRPr="001032F2" w:rsidRDefault="00200964" w:rsidP="001032F2">
      <w:pPr>
        <w:spacing w:after="0" w:line="240" w:lineRule="auto"/>
        <w:ind w:firstLine="709"/>
        <w:contextualSpacing/>
        <w:jc w:val="both"/>
        <w:rPr>
          <w:rFonts w:ascii="Times New Roman" w:hAnsi="Times New Roman" w:cs="Times New Roman"/>
          <w:sz w:val="24"/>
          <w:szCs w:val="24"/>
        </w:rPr>
      </w:pPr>
      <w:r w:rsidRPr="00D12E9C">
        <w:rPr>
          <w:rFonts w:ascii="Times New Roman" w:hAnsi="Times New Roman" w:cs="Times New Roman"/>
          <w:sz w:val="24"/>
          <w:szCs w:val="24"/>
        </w:rPr>
        <w:t>1</w:t>
      </w:r>
      <w:r w:rsidR="0012258D">
        <w:rPr>
          <w:rFonts w:ascii="Times New Roman" w:hAnsi="Times New Roman" w:cs="Times New Roman"/>
          <w:sz w:val="24"/>
          <w:szCs w:val="24"/>
        </w:rPr>
        <w:t>2</w:t>
      </w:r>
      <w:r w:rsidRPr="00D12E9C">
        <w:rPr>
          <w:rFonts w:ascii="Times New Roman" w:hAnsi="Times New Roman" w:cs="Times New Roman"/>
          <w:sz w:val="24"/>
          <w:szCs w:val="24"/>
        </w:rPr>
        <w:t>.</w:t>
      </w:r>
      <w:r w:rsidR="00D12E9C" w:rsidRPr="00D12E9C">
        <w:rPr>
          <w:rFonts w:ascii="Times New Roman" w:hAnsi="Times New Roman" w:cs="Times New Roman"/>
          <w:sz w:val="24"/>
          <w:szCs w:val="24"/>
        </w:rPr>
        <w:t>10</w:t>
      </w:r>
      <w:r w:rsidRPr="00D12E9C">
        <w:rPr>
          <w:rFonts w:ascii="Times New Roman" w:hAnsi="Times New Roman" w:cs="Times New Roman"/>
          <w:sz w:val="24"/>
          <w:szCs w:val="24"/>
        </w:rPr>
        <w:t>.</w:t>
      </w:r>
      <w:r w:rsidRPr="00D12E9C">
        <w:rPr>
          <w:rFonts w:ascii="Times New Roman" w:hAnsi="Times New Roman" w:cs="Times New Roman"/>
          <w:sz w:val="24"/>
          <w:szCs w:val="24"/>
        </w:rPr>
        <w:tab/>
        <w:t>Настоящий коллективный договор составлен в двух экземплярах, каждый из которых имеет одинаковую юридическую силу.</w:t>
      </w:r>
      <w:r>
        <w:rPr>
          <w:rFonts w:ascii="Times New Roman" w:hAnsi="Times New Roman" w:cs="Times New Roman"/>
          <w:sz w:val="24"/>
          <w:szCs w:val="24"/>
        </w:rPr>
        <w:t xml:space="preserve"> </w:t>
      </w:r>
    </w:p>
    <w:sectPr w:rsidR="00200964" w:rsidRPr="001032F2" w:rsidSect="00541FC0">
      <w:headerReference w:type="default" r:id="rId13"/>
      <w:footerReference w:type="default" r:id="rId14"/>
      <w:pgSz w:w="11906" w:h="16838"/>
      <w:pgMar w:top="680" w:right="567" w:bottom="680" w:left="1418" w:header="454" w:footer="454" w:gutter="0"/>
      <w:pgNumType w:chapStyle="1"/>
      <w:cols w:space="720"/>
      <w:titlePg/>
      <w:docGrid w:linePitch="42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BED" w:rsidRDefault="00D53BED">
      <w:pPr>
        <w:spacing w:after="0" w:line="240" w:lineRule="auto"/>
      </w:pPr>
      <w:r>
        <w:separator/>
      </w:r>
    </w:p>
  </w:endnote>
  <w:endnote w:type="continuationSeparator" w:id="0">
    <w:p w:rsidR="00D53BED" w:rsidRDefault="00D53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font291">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3520"/>
      <w:docPartObj>
        <w:docPartGallery w:val="Page Numbers (Bottom of Page)"/>
        <w:docPartUnique/>
      </w:docPartObj>
    </w:sdtPr>
    <w:sdtEndPr/>
    <w:sdtContent>
      <w:p w:rsidR="00541FC0" w:rsidRDefault="00D53BED">
        <w:pPr>
          <w:pStyle w:val="ae"/>
          <w:jc w:val="right"/>
        </w:pPr>
        <w:r>
          <w:fldChar w:fldCharType="begin"/>
        </w:r>
        <w:r>
          <w:instrText xml:space="preserve"> PAGE   \* MERGEFORMAT </w:instrText>
        </w:r>
        <w:r>
          <w:fldChar w:fldCharType="separate"/>
        </w:r>
        <w:r w:rsidR="00016ED6">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BED" w:rsidRDefault="00D53BED">
      <w:pPr>
        <w:spacing w:after="0" w:line="240" w:lineRule="auto"/>
      </w:pPr>
      <w:r>
        <w:separator/>
      </w:r>
    </w:p>
  </w:footnote>
  <w:footnote w:type="continuationSeparator" w:id="0">
    <w:p w:rsidR="00D53BED" w:rsidRDefault="00D53B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FC0" w:rsidRDefault="00541FC0" w:rsidP="00541FC0">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5"/>
      <w:numFmt w:val="decimal"/>
      <w:lvlText w:val="%1."/>
      <w:lvlJc w:val="left"/>
      <w:pPr>
        <w:tabs>
          <w:tab w:val="num" w:pos="720"/>
        </w:tabs>
        <w:ind w:left="720" w:hanging="360"/>
      </w:pPr>
    </w:lvl>
    <w:lvl w:ilvl="1">
      <w:start w:val="1"/>
      <w:numFmt w:val="decimal"/>
      <w:lvlText w:val="%1.%2."/>
      <w:lvlJc w:val="left"/>
      <w:pPr>
        <w:tabs>
          <w:tab w:val="num" w:pos="2912"/>
        </w:tabs>
        <w:ind w:left="2912"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rPr>
        <w:sz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B8AE9FE4"/>
    <w:name w:val="WW8Num6"/>
    <w:lvl w:ilvl="0">
      <w:start w:val="10"/>
      <w:numFmt w:val="decimal"/>
      <w:lvlText w:val="%1."/>
      <w:lvlJc w:val="left"/>
      <w:pPr>
        <w:tabs>
          <w:tab w:val="num" w:pos="720"/>
        </w:tabs>
        <w:ind w:left="720" w:hanging="360"/>
      </w:pPr>
    </w:lvl>
    <w:lvl w:ilvl="1">
      <w:start w:val="13"/>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7"/>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5"/>
      <w:numFmt w:val="decimal"/>
      <w:lvlText w:val="%1.%2.%3."/>
      <w:lvlJc w:val="left"/>
      <w:pPr>
        <w:tabs>
          <w:tab w:val="num" w:pos="1778"/>
        </w:tabs>
        <w:ind w:left="1778"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FE6C385A"/>
    <w:lvl w:ilvl="0">
      <w:start w:val="7"/>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3"/>
      <w:numFmt w:val="decimal"/>
      <w:lvlText w:val="%1.%2.%3."/>
      <w:lvlJc w:val="left"/>
      <w:pPr>
        <w:tabs>
          <w:tab w:val="num" w:pos="1440"/>
        </w:tabs>
        <w:ind w:left="1440" w:hanging="360"/>
      </w:pPr>
      <w:rPr>
        <w:rFonts w:ascii="Times New Roman" w:hAnsi="Times New Roman" w:cs="Times New Roman" w:hint="default"/>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0000030A"/>
    <w:multiLevelType w:val="hybridMultilevel"/>
    <w:tmpl w:val="60F28022"/>
    <w:lvl w:ilvl="0" w:tplc="22C41298">
      <w:start w:val="1"/>
      <w:numFmt w:val="bullet"/>
      <w:lvlText w:val="о"/>
      <w:lvlJc w:val="left"/>
    </w:lvl>
    <w:lvl w:ilvl="1" w:tplc="CAA24A90">
      <w:start w:val="1"/>
      <w:numFmt w:val="bullet"/>
      <w:lvlText w:val="В"/>
      <w:lvlJc w:val="left"/>
    </w:lvl>
    <w:lvl w:ilvl="2" w:tplc="E7347686">
      <w:numFmt w:val="decimal"/>
      <w:lvlText w:val=""/>
      <w:lvlJc w:val="left"/>
    </w:lvl>
    <w:lvl w:ilvl="3" w:tplc="6C6CE3E8">
      <w:numFmt w:val="decimal"/>
      <w:lvlText w:val=""/>
      <w:lvlJc w:val="left"/>
    </w:lvl>
    <w:lvl w:ilvl="4" w:tplc="E0722124">
      <w:numFmt w:val="decimal"/>
      <w:lvlText w:val=""/>
      <w:lvlJc w:val="left"/>
    </w:lvl>
    <w:lvl w:ilvl="5" w:tplc="E268613A">
      <w:numFmt w:val="decimal"/>
      <w:lvlText w:val=""/>
      <w:lvlJc w:val="left"/>
    </w:lvl>
    <w:lvl w:ilvl="6" w:tplc="69B85A0E">
      <w:numFmt w:val="decimal"/>
      <w:lvlText w:val=""/>
      <w:lvlJc w:val="left"/>
    </w:lvl>
    <w:lvl w:ilvl="7" w:tplc="43F8FD2E">
      <w:numFmt w:val="decimal"/>
      <w:lvlText w:val=""/>
      <w:lvlJc w:val="left"/>
    </w:lvl>
    <w:lvl w:ilvl="8" w:tplc="7564D73C">
      <w:numFmt w:val="decimal"/>
      <w:lvlText w:val=""/>
      <w:lvlJc w:val="left"/>
    </w:lvl>
  </w:abstractNum>
  <w:abstractNum w:abstractNumId="10">
    <w:nsid w:val="00000732"/>
    <w:multiLevelType w:val="hybridMultilevel"/>
    <w:tmpl w:val="1200F3E6"/>
    <w:lvl w:ilvl="0" w:tplc="657CA0A4">
      <w:start w:val="1"/>
      <w:numFmt w:val="bullet"/>
      <w:lvlText w:val="в"/>
      <w:lvlJc w:val="left"/>
    </w:lvl>
    <w:lvl w:ilvl="1" w:tplc="50AC4020">
      <w:start w:val="1"/>
      <w:numFmt w:val="bullet"/>
      <w:lvlText w:val="-"/>
      <w:lvlJc w:val="left"/>
    </w:lvl>
    <w:lvl w:ilvl="2" w:tplc="7DBAD4BE">
      <w:numFmt w:val="decimal"/>
      <w:lvlText w:val=""/>
      <w:lvlJc w:val="left"/>
    </w:lvl>
    <w:lvl w:ilvl="3" w:tplc="F8BE4DDC">
      <w:numFmt w:val="decimal"/>
      <w:lvlText w:val=""/>
      <w:lvlJc w:val="left"/>
    </w:lvl>
    <w:lvl w:ilvl="4" w:tplc="6932418C">
      <w:numFmt w:val="decimal"/>
      <w:lvlText w:val=""/>
      <w:lvlJc w:val="left"/>
    </w:lvl>
    <w:lvl w:ilvl="5" w:tplc="E7C87F22">
      <w:numFmt w:val="decimal"/>
      <w:lvlText w:val=""/>
      <w:lvlJc w:val="left"/>
    </w:lvl>
    <w:lvl w:ilvl="6" w:tplc="B7DC006E">
      <w:numFmt w:val="decimal"/>
      <w:lvlText w:val=""/>
      <w:lvlJc w:val="left"/>
    </w:lvl>
    <w:lvl w:ilvl="7" w:tplc="D6A2AC74">
      <w:numFmt w:val="decimal"/>
      <w:lvlText w:val=""/>
      <w:lvlJc w:val="left"/>
    </w:lvl>
    <w:lvl w:ilvl="8" w:tplc="5B3EC450">
      <w:numFmt w:val="decimal"/>
      <w:lvlText w:val=""/>
      <w:lvlJc w:val="left"/>
    </w:lvl>
  </w:abstractNum>
  <w:abstractNum w:abstractNumId="11">
    <w:nsid w:val="00002213"/>
    <w:multiLevelType w:val="hybridMultilevel"/>
    <w:tmpl w:val="4306C530"/>
    <w:lvl w:ilvl="0" w:tplc="70F6024C">
      <w:start w:val="1"/>
      <w:numFmt w:val="bullet"/>
      <w:lvlText w:val="у"/>
      <w:lvlJc w:val="left"/>
    </w:lvl>
    <w:lvl w:ilvl="1" w:tplc="8068A456">
      <w:start w:val="1"/>
      <w:numFmt w:val="bullet"/>
      <w:lvlText w:val="-"/>
      <w:lvlJc w:val="left"/>
    </w:lvl>
    <w:lvl w:ilvl="2" w:tplc="ECECB05E">
      <w:numFmt w:val="decimal"/>
      <w:lvlText w:val=""/>
      <w:lvlJc w:val="left"/>
    </w:lvl>
    <w:lvl w:ilvl="3" w:tplc="B27E2F90">
      <w:numFmt w:val="decimal"/>
      <w:lvlText w:val=""/>
      <w:lvlJc w:val="left"/>
    </w:lvl>
    <w:lvl w:ilvl="4" w:tplc="ED3A9288">
      <w:numFmt w:val="decimal"/>
      <w:lvlText w:val=""/>
      <w:lvlJc w:val="left"/>
    </w:lvl>
    <w:lvl w:ilvl="5" w:tplc="D3D2A6B0">
      <w:numFmt w:val="decimal"/>
      <w:lvlText w:val=""/>
      <w:lvlJc w:val="left"/>
    </w:lvl>
    <w:lvl w:ilvl="6" w:tplc="271A6E96">
      <w:numFmt w:val="decimal"/>
      <w:lvlText w:val=""/>
      <w:lvlJc w:val="left"/>
    </w:lvl>
    <w:lvl w:ilvl="7" w:tplc="F4B66D48">
      <w:numFmt w:val="decimal"/>
      <w:lvlText w:val=""/>
      <w:lvlJc w:val="left"/>
    </w:lvl>
    <w:lvl w:ilvl="8" w:tplc="CB4803F2">
      <w:numFmt w:val="decimal"/>
      <w:lvlText w:val=""/>
      <w:lvlJc w:val="left"/>
    </w:lvl>
  </w:abstractNum>
  <w:abstractNum w:abstractNumId="12">
    <w:nsid w:val="0000260D"/>
    <w:multiLevelType w:val="hybridMultilevel"/>
    <w:tmpl w:val="92868E8C"/>
    <w:lvl w:ilvl="0" w:tplc="35E88DA8">
      <w:start w:val="1"/>
      <w:numFmt w:val="bullet"/>
      <w:lvlText w:val="в"/>
      <w:lvlJc w:val="left"/>
    </w:lvl>
    <w:lvl w:ilvl="1" w:tplc="1152C198">
      <w:start w:val="1"/>
      <w:numFmt w:val="bullet"/>
      <w:lvlText w:val="-"/>
      <w:lvlJc w:val="left"/>
    </w:lvl>
    <w:lvl w:ilvl="2" w:tplc="94786708">
      <w:numFmt w:val="decimal"/>
      <w:lvlText w:val=""/>
      <w:lvlJc w:val="left"/>
    </w:lvl>
    <w:lvl w:ilvl="3" w:tplc="3404E868">
      <w:numFmt w:val="decimal"/>
      <w:lvlText w:val=""/>
      <w:lvlJc w:val="left"/>
    </w:lvl>
    <w:lvl w:ilvl="4" w:tplc="8A369D2E">
      <w:numFmt w:val="decimal"/>
      <w:lvlText w:val=""/>
      <w:lvlJc w:val="left"/>
    </w:lvl>
    <w:lvl w:ilvl="5" w:tplc="86D2C190">
      <w:numFmt w:val="decimal"/>
      <w:lvlText w:val=""/>
      <w:lvlJc w:val="left"/>
    </w:lvl>
    <w:lvl w:ilvl="6" w:tplc="2E3E66F8">
      <w:numFmt w:val="decimal"/>
      <w:lvlText w:val=""/>
      <w:lvlJc w:val="left"/>
    </w:lvl>
    <w:lvl w:ilvl="7" w:tplc="969A278C">
      <w:numFmt w:val="decimal"/>
      <w:lvlText w:val=""/>
      <w:lvlJc w:val="left"/>
    </w:lvl>
    <w:lvl w:ilvl="8" w:tplc="6E80C464">
      <w:numFmt w:val="decimal"/>
      <w:lvlText w:val=""/>
      <w:lvlJc w:val="left"/>
    </w:lvl>
  </w:abstractNum>
  <w:abstractNum w:abstractNumId="13">
    <w:nsid w:val="0000301C"/>
    <w:multiLevelType w:val="hybridMultilevel"/>
    <w:tmpl w:val="B1AE1536"/>
    <w:lvl w:ilvl="0" w:tplc="0D54B24A">
      <w:start w:val="1"/>
      <w:numFmt w:val="bullet"/>
      <w:lvlText w:val="-"/>
      <w:lvlJc w:val="left"/>
    </w:lvl>
    <w:lvl w:ilvl="1" w:tplc="3312AAB4">
      <w:numFmt w:val="decimal"/>
      <w:lvlText w:val=""/>
      <w:lvlJc w:val="left"/>
    </w:lvl>
    <w:lvl w:ilvl="2" w:tplc="4072C9D0">
      <w:numFmt w:val="decimal"/>
      <w:lvlText w:val=""/>
      <w:lvlJc w:val="left"/>
    </w:lvl>
    <w:lvl w:ilvl="3" w:tplc="D430D036">
      <w:numFmt w:val="decimal"/>
      <w:lvlText w:val=""/>
      <w:lvlJc w:val="left"/>
    </w:lvl>
    <w:lvl w:ilvl="4" w:tplc="50648438">
      <w:numFmt w:val="decimal"/>
      <w:lvlText w:val=""/>
      <w:lvlJc w:val="left"/>
    </w:lvl>
    <w:lvl w:ilvl="5" w:tplc="BC5CCFBA">
      <w:numFmt w:val="decimal"/>
      <w:lvlText w:val=""/>
      <w:lvlJc w:val="left"/>
    </w:lvl>
    <w:lvl w:ilvl="6" w:tplc="AF6A1F5C">
      <w:numFmt w:val="decimal"/>
      <w:lvlText w:val=""/>
      <w:lvlJc w:val="left"/>
    </w:lvl>
    <w:lvl w:ilvl="7" w:tplc="6E38B95A">
      <w:numFmt w:val="decimal"/>
      <w:lvlText w:val=""/>
      <w:lvlJc w:val="left"/>
    </w:lvl>
    <w:lvl w:ilvl="8" w:tplc="3A5400BE">
      <w:numFmt w:val="decimal"/>
      <w:lvlText w:val=""/>
      <w:lvlJc w:val="left"/>
    </w:lvl>
  </w:abstractNum>
  <w:abstractNum w:abstractNumId="14">
    <w:nsid w:val="0000323B"/>
    <w:multiLevelType w:val="hybridMultilevel"/>
    <w:tmpl w:val="F466A99E"/>
    <w:lvl w:ilvl="0" w:tplc="99CA57C2">
      <w:start w:val="1"/>
      <w:numFmt w:val="bullet"/>
      <w:lvlText w:val="в"/>
      <w:lvlJc w:val="left"/>
    </w:lvl>
    <w:lvl w:ilvl="1" w:tplc="1F486124">
      <w:numFmt w:val="decimal"/>
      <w:lvlText w:val=""/>
      <w:lvlJc w:val="left"/>
    </w:lvl>
    <w:lvl w:ilvl="2" w:tplc="F5AA0880">
      <w:numFmt w:val="decimal"/>
      <w:lvlText w:val=""/>
      <w:lvlJc w:val="left"/>
    </w:lvl>
    <w:lvl w:ilvl="3" w:tplc="9828E546">
      <w:numFmt w:val="decimal"/>
      <w:lvlText w:val=""/>
      <w:lvlJc w:val="left"/>
    </w:lvl>
    <w:lvl w:ilvl="4" w:tplc="6E7AD94C">
      <w:numFmt w:val="decimal"/>
      <w:lvlText w:val=""/>
      <w:lvlJc w:val="left"/>
    </w:lvl>
    <w:lvl w:ilvl="5" w:tplc="CA584E50">
      <w:numFmt w:val="decimal"/>
      <w:lvlText w:val=""/>
      <w:lvlJc w:val="left"/>
    </w:lvl>
    <w:lvl w:ilvl="6" w:tplc="EA80E4D8">
      <w:numFmt w:val="decimal"/>
      <w:lvlText w:val=""/>
      <w:lvlJc w:val="left"/>
    </w:lvl>
    <w:lvl w:ilvl="7" w:tplc="C6564C0A">
      <w:numFmt w:val="decimal"/>
      <w:lvlText w:val=""/>
      <w:lvlJc w:val="left"/>
    </w:lvl>
    <w:lvl w:ilvl="8" w:tplc="987670F8">
      <w:numFmt w:val="decimal"/>
      <w:lvlText w:val=""/>
      <w:lvlJc w:val="left"/>
    </w:lvl>
  </w:abstractNum>
  <w:abstractNum w:abstractNumId="15">
    <w:nsid w:val="0000390C"/>
    <w:multiLevelType w:val="hybridMultilevel"/>
    <w:tmpl w:val="862022D8"/>
    <w:lvl w:ilvl="0" w:tplc="0456D6C4">
      <w:start w:val="1"/>
      <w:numFmt w:val="bullet"/>
      <w:lvlText w:val="с"/>
      <w:lvlJc w:val="left"/>
    </w:lvl>
    <w:lvl w:ilvl="1" w:tplc="E05012A6">
      <w:numFmt w:val="decimal"/>
      <w:lvlText w:val=""/>
      <w:lvlJc w:val="left"/>
    </w:lvl>
    <w:lvl w:ilvl="2" w:tplc="CE146EA4">
      <w:numFmt w:val="decimal"/>
      <w:lvlText w:val=""/>
      <w:lvlJc w:val="left"/>
    </w:lvl>
    <w:lvl w:ilvl="3" w:tplc="1C94D6DE">
      <w:numFmt w:val="decimal"/>
      <w:lvlText w:val=""/>
      <w:lvlJc w:val="left"/>
    </w:lvl>
    <w:lvl w:ilvl="4" w:tplc="8208159C">
      <w:numFmt w:val="decimal"/>
      <w:lvlText w:val=""/>
      <w:lvlJc w:val="left"/>
    </w:lvl>
    <w:lvl w:ilvl="5" w:tplc="6D665416">
      <w:numFmt w:val="decimal"/>
      <w:lvlText w:val=""/>
      <w:lvlJc w:val="left"/>
    </w:lvl>
    <w:lvl w:ilvl="6" w:tplc="388E2B6C">
      <w:numFmt w:val="decimal"/>
      <w:lvlText w:val=""/>
      <w:lvlJc w:val="left"/>
    </w:lvl>
    <w:lvl w:ilvl="7" w:tplc="45F64FBC">
      <w:numFmt w:val="decimal"/>
      <w:lvlText w:val=""/>
      <w:lvlJc w:val="left"/>
    </w:lvl>
    <w:lvl w:ilvl="8" w:tplc="3462F804">
      <w:numFmt w:val="decimal"/>
      <w:lvlText w:val=""/>
      <w:lvlJc w:val="left"/>
    </w:lvl>
  </w:abstractNum>
  <w:abstractNum w:abstractNumId="16">
    <w:nsid w:val="00004E45"/>
    <w:multiLevelType w:val="hybridMultilevel"/>
    <w:tmpl w:val="160A022C"/>
    <w:lvl w:ilvl="0" w:tplc="A8821A68">
      <w:start w:val="1"/>
      <w:numFmt w:val="bullet"/>
      <w:lvlText w:val="-"/>
      <w:lvlJc w:val="left"/>
    </w:lvl>
    <w:lvl w:ilvl="1" w:tplc="8E500320">
      <w:numFmt w:val="decimal"/>
      <w:lvlText w:val=""/>
      <w:lvlJc w:val="left"/>
    </w:lvl>
    <w:lvl w:ilvl="2" w:tplc="30ACC5F2">
      <w:numFmt w:val="decimal"/>
      <w:lvlText w:val=""/>
      <w:lvlJc w:val="left"/>
    </w:lvl>
    <w:lvl w:ilvl="3" w:tplc="6EE6C834">
      <w:numFmt w:val="decimal"/>
      <w:lvlText w:val=""/>
      <w:lvlJc w:val="left"/>
    </w:lvl>
    <w:lvl w:ilvl="4" w:tplc="EC563686">
      <w:numFmt w:val="decimal"/>
      <w:lvlText w:val=""/>
      <w:lvlJc w:val="left"/>
    </w:lvl>
    <w:lvl w:ilvl="5" w:tplc="29C4A9EE">
      <w:numFmt w:val="decimal"/>
      <w:lvlText w:val=""/>
      <w:lvlJc w:val="left"/>
    </w:lvl>
    <w:lvl w:ilvl="6" w:tplc="7C36C096">
      <w:numFmt w:val="decimal"/>
      <w:lvlText w:val=""/>
      <w:lvlJc w:val="left"/>
    </w:lvl>
    <w:lvl w:ilvl="7" w:tplc="F3E2E96E">
      <w:numFmt w:val="decimal"/>
      <w:lvlText w:val=""/>
      <w:lvlJc w:val="left"/>
    </w:lvl>
    <w:lvl w:ilvl="8" w:tplc="CEE49A82">
      <w:numFmt w:val="decimal"/>
      <w:lvlText w:val=""/>
      <w:lvlJc w:val="left"/>
    </w:lvl>
  </w:abstractNum>
  <w:abstractNum w:abstractNumId="17">
    <w:nsid w:val="00005D03"/>
    <w:multiLevelType w:val="hybridMultilevel"/>
    <w:tmpl w:val="C5140EA0"/>
    <w:lvl w:ilvl="0" w:tplc="81146D22">
      <w:start w:val="1"/>
      <w:numFmt w:val="bullet"/>
      <w:lvlText w:val="-"/>
      <w:lvlJc w:val="left"/>
    </w:lvl>
    <w:lvl w:ilvl="1" w:tplc="52B8DCAE">
      <w:numFmt w:val="decimal"/>
      <w:lvlText w:val=""/>
      <w:lvlJc w:val="left"/>
    </w:lvl>
    <w:lvl w:ilvl="2" w:tplc="AB544302">
      <w:numFmt w:val="decimal"/>
      <w:lvlText w:val=""/>
      <w:lvlJc w:val="left"/>
    </w:lvl>
    <w:lvl w:ilvl="3" w:tplc="27764084">
      <w:numFmt w:val="decimal"/>
      <w:lvlText w:val=""/>
      <w:lvlJc w:val="left"/>
    </w:lvl>
    <w:lvl w:ilvl="4" w:tplc="723E18F4">
      <w:numFmt w:val="decimal"/>
      <w:lvlText w:val=""/>
      <w:lvlJc w:val="left"/>
    </w:lvl>
    <w:lvl w:ilvl="5" w:tplc="CF0EC786">
      <w:numFmt w:val="decimal"/>
      <w:lvlText w:val=""/>
      <w:lvlJc w:val="left"/>
    </w:lvl>
    <w:lvl w:ilvl="6" w:tplc="17E879FC">
      <w:numFmt w:val="decimal"/>
      <w:lvlText w:val=""/>
      <w:lvlJc w:val="left"/>
    </w:lvl>
    <w:lvl w:ilvl="7" w:tplc="4D80A5CA">
      <w:numFmt w:val="decimal"/>
      <w:lvlText w:val=""/>
      <w:lvlJc w:val="left"/>
    </w:lvl>
    <w:lvl w:ilvl="8" w:tplc="BD667C3A">
      <w:numFmt w:val="decimal"/>
      <w:lvlText w:val=""/>
      <w:lvlJc w:val="left"/>
    </w:lvl>
  </w:abstractNum>
  <w:abstractNum w:abstractNumId="18">
    <w:nsid w:val="00006BFC"/>
    <w:multiLevelType w:val="hybridMultilevel"/>
    <w:tmpl w:val="45E60714"/>
    <w:lvl w:ilvl="0" w:tplc="034CC452">
      <w:start w:val="1"/>
      <w:numFmt w:val="bullet"/>
      <w:lvlText w:val="в"/>
      <w:lvlJc w:val="left"/>
    </w:lvl>
    <w:lvl w:ilvl="1" w:tplc="F2C65808">
      <w:start w:val="1"/>
      <w:numFmt w:val="bullet"/>
      <w:lvlText w:val="-"/>
      <w:lvlJc w:val="left"/>
    </w:lvl>
    <w:lvl w:ilvl="2" w:tplc="AB906426">
      <w:numFmt w:val="decimal"/>
      <w:lvlText w:val=""/>
      <w:lvlJc w:val="left"/>
    </w:lvl>
    <w:lvl w:ilvl="3" w:tplc="6FF69AAA">
      <w:numFmt w:val="decimal"/>
      <w:lvlText w:val=""/>
      <w:lvlJc w:val="left"/>
    </w:lvl>
    <w:lvl w:ilvl="4" w:tplc="E582360C">
      <w:numFmt w:val="decimal"/>
      <w:lvlText w:val=""/>
      <w:lvlJc w:val="left"/>
    </w:lvl>
    <w:lvl w:ilvl="5" w:tplc="E098D2AE">
      <w:numFmt w:val="decimal"/>
      <w:lvlText w:val=""/>
      <w:lvlJc w:val="left"/>
    </w:lvl>
    <w:lvl w:ilvl="6" w:tplc="F54AA4E0">
      <w:numFmt w:val="decimal"/>
      <w:lvlText w:val=""/>
      <w:lvlJc w:val="left"/>
    </w:lvl>
    <w:lvl w:ilvl="7" w:tplc="CAC6C794">
      <w:numFmt w:val="decimal"/>
      <w:lvlText w:val=""/>
      <w:lvlJc w:val="left"/>
    </w:lvl>
    <w:lvl w:ilvl="8" w:tplc="051ED1D2">
      <w:numFmt w:val="decimal"/>
      <w:lvlText w:val=""/>
      <w:lvlJc w:val="left"/>
    </w:lvl>
  </w:abstractNum>
  <w:abstractNum w:abstractNumId="19">
    <w:nsid w:val="00007A5A"/>
    <w:multiLevelType w:val="hybridMultilevel"/>
    <w:tmpl w:val="29E20846"/>
    <w:lvl w:ilvl="0" w:tplc="E884B438">
      <w:start w:val="1"/>
      <w:numFmt w:val="bullet"/>
      <w:lvlText w:val="-"/>
      <w:lvlJc w:val="left"/>
    </w:lvl>
    <w:lvl w:ilvl="1" w:tplc="3BF46CF0">
      <w:numFmt w:val="decimal"/>
      <w:lvlText w:val=""/>
      <w:lvlJc w:val="left"/>
    </w:lvl>
    <w:lvl w:ilvl="2" w:tplc="AB44C6C2">
      <w:numFmt w:val="decimal"/>
      <w:lvlText w:val=""/>
      <w:lvlJc w:val="left"/>
    </w:lvl>
    <w:lvl w:ilvl="3" w:tplc="8C96F64C">
      <w:numFmt w:val="decimal"/>
      <w:lvlText w:val=""/>
      <w:lvlJc w:val="left"/>
    </w:lvl>
    <w:lvl w:ilvl="4" w:tplc="6AFA62F4">
      <w:numFmt w:val="decimal"/>
      <w:lvlText w:val=""/>
      <w:lvlJc w:val="left"/>
    </w:lvl>
    <w:lvl w:ilvl="5" w:tplc="8F5C60A2">
      <w:numFmt w:val="decimal"/>
      <w:lvlText w:val=""/>
      <w:lvlJc w:val="left"/>
    </w:lvl>
    <w:lvl w:ilvl="6" w:tplc="963E435E">
      <w:numFmt w:val="decimal"/>
      <w:lvlText w:val=""/>
      <w:lvlJc w:val="left"/>
    </w:lvl>
    <w:lvl w:ilvl="7" w:tplc="DA4EA5B4">
      <w:numFmt w:val="decimal"/>
      <w:lvlText w:val=""/>
      <w:lvlJc w:val="left"/>
    </w:lvl>
    <w:lvl w:ilvl="8" w:tplc="915609A6">
      <w:numFmt w:val="decimal"/>
      <w:lvlText w:val=""/>
      <w:lvlJc w:val="left"/>
    </w:lvl>
  </w:abstractNum>
  <w:abstractNum w:abstractNumId="20">
    <w:nsid w:val="00007E87"/>
    <w:multiLevelType w:val="hybridMultilevel"/>
    <w:tmpl w:val="5220E4B6"/>
    <w:lvl w:ilvl="0" w:tplc="BE380C40">
      <w:start w:val="1"/>
      <w:numFmt w:val="bullet"/>
      <w:lvlText w:val="и"/>
      <w:lvlJc w:val="left"/>
    </w:lvl>
    <w:lvl w:ilvl="1" w:tplc="66AAF568">
      <w:numFmt w:val="decimal"/>
      <w:lvlText w:val=""/>
      <w:lvlJc w:val="left"/>
    </w:lvl>
    <w:lvl w:ilvl="2" w:tplc="5CE0709C">
      <w:numFmt w:val="decimal"/>
      <w:lvlText w:val=""/>
      <w:lvlJc w:val="left"/>
    </w:lvl>
    <w:lvl w:ilvl="3" w:tplc="A9F49C62">
      <w:numFmt w:val="decimal"/>
      <w:lvlText w:val=""/>
      <w:lvlJc w:val="left"/>
    </w:lvl>
    <w:lvl w:ilvl="4" w:tplc="ED3E2BA0">
      <w:numFmt w:val="decimal"/>
      <w:lvlText w:val=""/>
      <w:lvlJc w:val="left"/>
    </w:lvl>
    <w:lvl w:ilvl="5" w:tplc="DFD21824">
      <w:numFmt w:val="decimal"/>
      <w:lvlText w:val=""/>
      <w:lvlJc w:val="left"/>
    </w:lvl>
    <w:lvl w:ilvl="6" w:tplc="693A2EDA">
      <w:numFmt w:val="decimal"/>
      <w:lvlText w:val=""/>
      <w:lvlJc w:val="left"/>
    </w:lvl>
    <w:lvl w:ilvl="7" w:tplc="C352A7C4">
      <w:numFmt w:val="decimal"/>
      <w:lvlText w:val=""/>
      <w:lvlJc w:val="left"/>
    </w:lvl>
    <w:lvl w:ilvl="8" w:tplc="919C9C66">
      <w:numFmt w:val="decimal"/>
      <w:lvlText w:val=""/>
      <w:lvlJc w:val="left"/>
    </w:lvl>
  </w:abstractNum>
  <w:abstractNum w:abstractNumId="21">
    <w:nsid w:val="00007F96"/>
    <w:multiLevelType w:val="hybridMultilevel"/>
    <w:tmpl w:val="1B6C4D20"/>
    <w:lvl w:ilvl="0" w:tplc="4A089764">
      <w:start w:val="1"/>
      <w:numFmt w:val="bullet"/>
      <w:lvlText w:val="-"/>
      <w:lvlJc w:val="left"/>
    </w:lvl>
    <w:lvl w:ilvl="1" w:tplc="427287CC">
      <w:numFmt w:val="decimal"/>
      <w:lvlText w:val=""/>
      <w:lvlJc w:val="left"/>
    </w:lvl>
    <w:lvl w:ilvl="2" w:tplc="048244C0">
      <w:numFmt w:val="decimal"/>
      <w:lvlText w:val=""/>
      <w:lvlJc w:val="left"/>
    </w:lvl>
    <w:lvl w:ilvl="3" w:tplc="E96C7304">
      <w:numFmt w:val="decimal"/>
      <w:lvlText w:val=""/>
      <w:lvlJc w:val="left"/>
    </w:lvl>
    <w:lvl w:ilvl="4" w:tplc="EBF6E21C">
      <w:numFmt w:val="decimal"/>
      <w:lvlText w:val=""/>
      <w:lvlJc w:val="left"/>
    </w:lvl>
    <w:lvl w:ilvl="5" w:tplc="D090CDCE">
      <w:numFmt w:val="decimal"/>
      <w:lvlText w:val=""/>
      <w:lvlJc w:val="left"/>
    </w:lvl>
    <w:lvl w:ilvl="6" w:tplc="CCB4D1BE">
      <w:numFmt w:val="decimal"/>
      <w:lvlText w:val=""/>
      <w:lvlJc w:val="left"/>
    </w:lvl>
    <w:lvl w:ilvl="7" w:tplc="EE501D0A">
      <w:numFmt w:val="decimal"/>
      <w:lvlText w:val=""/>
      <w:lvlJc w:val="left"/>
    </w:lvl>
    <w:lvl w:ilvl="8" w:tplc="5E3808BC">
      <w:numFmt w:val="decimal"/>
      <w:lvlText w:val=""/>
      <w:lvlJc w:val="left"/>
    </w:lvl>
  </w:abstractNum>
  <w:abstractNum w:abstractNumId="22">
    <w:nsid w:val="00007FF5"/>
    <w:multiLevelType w:val="hybridMultilevel"/>
    <w:tmpl w:val="820ECA7A"/>
    <w:lvl w:ilvl="0" w:tplc="4C1664E6">
      <w:start w:val="1"/>
      <w:numFmt w:val="bullet"/>
      <w:lvlText w:val="и"/>
      <w:lvlJc w:val="left"/>
    </w:lvl>
    <w:lvl w:ilvl="1" w:tplc="54663764">
      <w:numFmt w:val="decimal"/>
      <w:lvlText w:val=""/>
      <w:lvlJc w:val="left"/>
    </w:lvl>
    <w:lvl w:ilvl="2" w:tplc="874AA1C2">
      <w:numFmt w:val="decimal"/>
      <w:lvlText w:val=""/>
      <w:lvlJc w:val="left"/>
    </w:lvl>
    <w:lvl w:ilvl="3" w:tplc="1686631A">
      <w:numFmt w:val="decimal"/>
      <w:lvlText w:val=""/>
      <w:lvlJc w:val="left"/>
    </w:lvl>
    <w:lvl w:ilvl="4" w:tplc="7128668E">
      <w:numFmt w:val="decimal"/>
      <w:lvlText w:val=""/>
      <w:lvlJc w:val="left"/>
    </w:lvl>
    <w:lvl w:ilvl="5" w:tplc="D6C85F6C">
      <w:numFmt w:val="decimal"/>
      <w:lvlText w:val=""/>
      <w:lvlJc w:val="left"/>
    </w:lvl>
    <w:lvl w:ilvl="6" w:tplc="0FF46CA2">
      <w:numFmt w:val="decimal"/>
      <w:lvlText w:val=""/>
      <w:lvlJc w:val="left"/>
    </w:lvl>
    <w:lvl w:ilvl="7" w:tplc="DB24B6F8">
      <w:numFmt w:val="decimal"/>
      <w:lvlText w:val=""/>
      <w:lvlJc w:val="left"/>
    </w:lvl>
    <w:lvl w:ilvl="8" w:tplc="B6FA1B64">
      <w:numFmt w:val="decimal"/>
      <w:lvlText w:val=""/>
      <w:lvlJc w:val="left"/>
    </w:lvl>
  </w:abstractNum>
  <w:abstractNum w:abstractNumId="23">
    <w:nsid w:val="435F62A2"/>
    <w:multiLevelType w:val="multilevel"/>
    <w:tmpl w:val="40B83570"/>
    <w:lvl w:ilvl="0">
      <w:start w:val="6"/>
      <w:numFmt w:val="decimal"/>
      <w:lvlText w:val="%1."/>
      <w:lvlJc w:val="left"/>
      <w:pPr>
        <w:ind w:left="480" w:hanging="480"/>
      </w:pPr>
      <w:rPr>
        <w:rFonts w:hint="default"/>
      </w:rPr>
    </w:lvl>
    <w:lvl w:ilvl="1">
      <w:start w:val="23"/>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nsid w:val="4BEA1009"/>
    <w:multiLevelType w:val="multilevel"/>
    <w:tmpl w:val="BEF205D8"/>
    <w:lvl w:ilvl="0">
      <w:start w:val="6"/>
      <w:numFmt w:val="decimal"/>
      <w:lvlText w:val="%1."/>
      <w:lvlJc w:val="left"/>
      <w:pPr>
        <w:ind w:left="480" w:hanging="480"/>
      </w:pPr>
      <w:rPr>
        <w:rFonts w:hint="default"/>
        <w:color w:val="auto"/>
      </w:rPr>
    </w:lvl>
    <w:lvl w:ilvl="1">
      <w:start w:val="24"/>
      <w:numFmt w:val="decimal"/>
      <w:lvlText w:val="%1.%2."/>
      <w:lvlJc w:val="left"/>
      <w:pPr>
        <w:ind w:left="1188" w:hanging="48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25">
    <w:nsid w:val="510A26E7"/>
    <w:multiLevelType w:val="multilevel"/>
    <w:tmpl w:val="2A4ABABE"/>
    <w:lvl w:ilvl="0">
      <w:start w:val="2"/>
      <w:numFmt w:val="decimal"/>
      <w:lvlText w:val="2.%1."/>
      <w:lvlJc w:val="left"/>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567C37"/>
    <w:multiLevelType w:val="multilevel"/>
    <w:tmpl w:val="272C3B8C"/>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7">
    <w:nsid w:val="5B1217AE"/>
    <w:multiLevelType w:val="singleLevel"/>
    <w:tmpl w:val="519A0892"/>
    <w:lvl w:ilvl="0">
      <w:start w:val="1"/>
      <w:numFmt w:val="decimal"/>
      <w:lvlText w:val="14.%1."/>
      <w:legacy w:legacy="1" w:legacySpace="0" w:legacyIndent="1032"/>
      <w:lvlJc w:val="left"/>
      <w:rPr>
        <w:rFonts w:ascii="Times New Roman" w:hAnsi="Times New Roman" w:cs="Times New Roman" w:hint="default"/>
      </w:rPr>
    </w:lvl>
  </w:abstractNum>
  <w:abstractNum w:abstractNumId="28">
    <w:nsid w:val="774D1B86"/>
    <w:multiLevelType w:val="multilevel"/>
    <w:tmpl w:val="2042E2E8"/>
    <w:lvl w:ilvl="0">
      <w:start w:val="7"/>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nsid w:val="783E3903"/>
    <w:multiLevelType w:val="multilevel"/>
    <w:tmpl w:val="B9CEB052"/>
    <w:lvl w:ilvl="0">
      <w:start w:val="6"/>
      <w:numFmt w:val="decimal"/>
      <w:lvlText w:val="%1."/>
      <w:lvlJc w:val="left"/>
      <w:pPr>
        <w:ind w:left="360" w:hanging="360"/>
      </w:pPr>
      <w:rPr>
        <w:rFonts w:hint="default"/>
      </w:rPr>
    </w:lvl>
    <w:lvl w:ilvl="1">
      <w:start w:val="6"/>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30">
    <w:nsid w:val="795B6FA0"/>
    <w:multiLevelType w:val="multilevel"/>
    <w:tmpl w:val="1A52318A"/>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8"/>
  </w:num>
  <w:num w:numId="11">
    <w:abstractNumId w:val="17"/>
  </w:num>
  <w:num w:numId="12">
    <w:abstractNumId w:val="19"/>
  </w:num>
  <w:num w:numId="13">
    <w:abstractNumId w:val="18"/>
  </w:num>
  <w:num w:numId="14">
    <w:abstractNumId w:val="21"/>
  </w:num>
  <w:num w:numId="15">
    <w:abstractNumId w:val="20"/>
  </w:num>
  <w:num w:numId="16">
    <w:abstractNumId w:val="15"/>
  </w:num>
  <w:num w:numId="17">
    <w:abstractNumId w:val="22"/>
  </w:num>
  <w:num w:numId="18">
    <w:abstractNumId w:val="16"/>
  </w:num>
  <w:num w:numId="19">
    <w:abstractNumId w:val="14"/>
  </w:num>
  <w:num w:numId="20">
    <w:abstractNumId w:val="11"/>
  </w:num>
  <w:num w:numId="21">
    <w:abstractNumId w:val="12"/>
  </w:num>
  <w:num w:numId="22">
    <w:abstractNumId w:val="9"/>
  </w:num>
  <w:num w:numId="23">
    <w:abstractNumId w:val="13"/>
  </w:num>
  <w:num w:numId="24">
    <w:abstractNumId w:val="10"/>
  </w:num>
  <w:num w:numId="25">
    <w:abstractNumId w:val="25"/>
    <w:lvlOverride w:ilvl="0">
      <w:startOverride w:val="2"/>
    </w:lvlOverride>
    <w:lvlOverride w:ilvl="1"/>
    <w:lvlOverride w:ilvl="2"/>
    <w:lvlOverride w:ilvl="3"/>
    <w:lvlOverride w:ilvl="4"/>
    <w:lvlOverride w:ilvl="5"/>
    <w:lvlOverride w:ilvl="6"/>
    <w:lvlOverride w:ilvl="7"/>
    <w:lvlOverride w:ilvl="8"/>
  </w:num>
  <w:num w:numId="26">
    <w:abstractNumId w:val="29"/>
  </w:num>
  <w:num w:numId="27">
    <w:abstractNumId w:val="26"/>
  </w:num>
  <w:num w:numId="28">
    <w:abstractNumId w:val="23"/>
  </w:num>
  <w:num w:numId="29">
    <w:abstractNumId w:val="24"/>
  </w:num>
  <w:num w:numId="30">
    <w:abstractNumId w:val="2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118F2"/>
    <w:rsid w:val="00005C6A"/>
    <w:rsid w:val="00010BB7"/>
    <w:rsid w:val="00016E19"/>
    <w:rsid w:val="00016ED6"/>
    <w:rsid w:val="00032350"/>
    <w:rsid w:val="000327B4"/>
    <w:rsid w:val="00032E2C"/>
    <w:rsid w:val="00033754"/>
    <w:rsid w:val="00042F4C"/>
    <w:rsid w:val="00051E53"/>
    <w:rsid w:val="000576E5"/>
    <w:rsid w:val="00066039"/>
    <w:rsid w:val="00070D95"/>
    <w:rsid w:val="00072233"/>
    <w:rsid w:val="000824A8"/>
    <w:rsid w:val="000830F3"/>
    <w:rsid w:val="00083F8A"/>
    <w:rsid w:val="00087BDE"/>
    <w:rsid w:val="00090373"/>
    <w:rsid w:val="00096D6A"/>
    <w:rsid w:val="00097743"/>
    <w:rsid w:val="000A09B6"/>
    <w:rsid w:val="000A0B06"/>
    <w:rsid w:val="000A79BC"/>
    <w:rsid w:val="000C6772"/>
    <w:rsid w:val="000D024F"/>
    <w:rsid w:val="000E4B6D"/>
    <w:rsid w:val="000E6E7C"/>
    <w:rsid w:val="000F236B"/>
    <w:rsid w:val="000F3CBC"/>
    <w:rsid w:val="000F5B3B"/>
    <w:rsid w:val="001032F2"/>
    <w:rsid w:val="00105D7E"/>
    <w:rsid w:val="001071EE"/>
    <w:rsid w:val="001139CA"/>
    <w:rsid w:val="00116947"/>
    <w:rsid w:val="0012258D"/>
    <w:rsid w:val="001301CE"/>
    <w:rsid w:val="001347E3"/>
    <w:rsid w:val="0016051D"/>
    <w:rsid w:val="001620D5"/>
    <w:rsid w:val="00180711"/>
    <w:rsid w:val="00180AFA"/>
    <w:rsid w:val="00183F13"/>
    <w:rsid w:val="00190A65"/>
    <w:rsid w:val="00193D6C"/>
    <w:rsid w:val="00197934"/>
    <w:rsid w:val="001B1148"/>
    <w:rsid w:val="001B19AA"/>
    <w:rsid w:val="001D2AC9"/>
    <w:rsid w:val="001D530D"/>
    <w:rsid w:val="001E1354"/>
    <w:rsid w:val="001F1A78"/>
    <w:rsid w:val="00200964"/>
    <w:rsid w:val="00206BB0"/>
    <w:rsid w:val="0021106D"/>
    <w:rsid w:val="002159EF"/>
    <w:rsid w:val="00231C1F"/>
    <w:rsid w:val="0023382D"/>
    <w:rsid w:val="002338EE"/>
    <w:rsid w:val="002551DA"/>
    <w:rsid w:val="002731FC"/>
    <w:rsid w:val="00277B25"/>
    <w:rsid w:val="00292754"/>
    <w:rsid w:val="00296739"/>
    <w:rsid w:val="00297B5B"/>
    <w:rsid w:val="002B178D"/>
    <w:rsid w:val="002B6067"/>
    <w:rsid w:val="002C0FA2"/>
    <w:rsid w:val="002C3636"/>
    <w:rsid w:val="002C4124"/>
    <w:rsid w:val="002D7FF0"/>
    <w:rsid w:val="002E4601"/>
    <w:rsid w:val="002E4687"/>
    <w:rsid w:val="00306050"/>
    <w:rsid w:val="0030616B"/>
    <w:rsid w:val="00316B9C"/>
    <w:rsid w:val="00322001"/>
    <w:rsid w:val="00326E0F"/>
    <w:rsid w:val="00330482"/>
    <w:rsid w:val="00333094"/>
    <w:rsid w:val="00361F64"/>
    <w:rsid w:val="0037513B"/>
    <w:rsid w:val="0037777D"/>
    <w:rsid w:val="00383AAB"/>
    <w:rsid w:val="00392AB9"/>
    <w:rsid w:val="003935C4"/>
    <w:rsid w:val="003973F5"/>
    <w:rsid w:val="003A197D"/>
    <w:rsid w:val="003B2276"/>
    <w:rsid w:val="003C012B"/>
    <w:rsid w:val="003C76C8"/>
    <w:rsid w:val="003D136B"/>
    <w:rsid w:val="003D27EF"/>
    <w:rsid w:val="003F19A7"/>
    <w:rsid w:val="003F288B"/>
    <w:rsid w:val="003F730C"/>
    <w:rsid w:val="00401CB6"/>
    <w:rsid w:val="00405CF9"/>
    <w:rsid w:val="0041217E"/>
    <w:rsid w:val="004213F3"/>
    <w:rsid w:val="0043334E"/>
    <w:rsid w:val="00435A45"/>
    <w:rsid w:val="00446299"/>
    <w:rsid w:val="00447956"/>
    <w:rsid w:val="00456577"/>
    <w:rsid w:val="00456BD7"/>
    <w:rsid w:val="00460BAC"/>
    <w:rsid w:val="004612CA"/>
    <w:rsid w:val="00483ACB"/>
    <w:rsid w:val="00486B61"/>
    <w:rsid w:val="00494FDC"/>
    <w:rsid w:val="004B65F3"/>
    <w:rsid w:val="004C1AE9"/>
    <w:rsid w:val="004C4D4A"/>
    <w:rsid w:val="004D2143"/>
    <w:rsid w:val="004E5F3D"/>
    <w:rsid w:val="004F01CA"/>
    <w:rsid w:val="00500092"/>
    <w:rsid w:val="00506CCC"/>
    <w:rsid w:val="005316B8"/>
    <w:rsid w:val="005335CA"/>
    <w:rsid w:val="005345BF"/>
    <w:rsid w:val="00541FC0"/>
    <w:rsid w:val="00545349"/>
    <w:rsid w:val="00545B2B"/>
    <w:rsid w:val="00556093"/>
    <w:rsid w:val="00566D1B"/>
    <w:rsid w:val="005730C7"/>
    <w:rsid w:val="005A532E"/>
    <w:rsid w:val="005D39F5"/>
    <w:rsid w:val="005D5867"/>
    <w:rsid w:val="005E3ECC"/>
    <w:rsid w:val="005E55B2"/>
    <w:rsid w:val="00600364"/>
    <w:rsid w:val="0060258B"/>
    <w:rsid w:val="00607BCB"/>
    <w:rsid w:val="00613E6C"/>
    <w:rsid w:val="006165EE"/>
    <w:rsid w:val="00624751"/>
    <w:rsid w:val="0063129A"/>
    <w:rsid w:val="00634E12"/>
    <w:rsid w:val="00644A61"/>
    <w:rsid w:val="00652781"/>
    <w:rsid w:val="00654AAC"/>
    <w:rsid w:val="00654D88"/>
    <w:rsid w:val="00660E9A"/>
    <w:rsid w:val="00663C1D"/>
    <w:rsid w:val="0067151E"/>
    <w:rsid w:val="00674662"/>
    <w:rsid w:val="00675C49"/>
    <w:rsid w:val="0069499A"/>
    <w:rsid w:val="006B0902"/>
    <w:rsid w:val="006B0ED6"/>
    <w:rsid w:val="006B3A1E"/>
    <w:rsid w:val="006C6B76"/>
    <w:rsid w:val="006F3F08"/>
    <w:rsid w:val="007016C0"/>
    <w:rsid w:val="0070179F"/>
    <w:rsid w:val="00702E40"/>
    <w:rsid w:val="00710ECB"/>
    <w:rsid w:val="00730F5D"/>
    <w:rsid w:val="007320CA"/>
    <w:rsid w:val="00735EF6"/>
    <w:rsid w:val="00740DF6"/>
    <w:rsid w:val="00755B66"/>
    <w:rsid w:val="00763F85"/>
    <w:rsid w:val="00775B2A"/>
    <w:rsid w:val="00782955"/>
    <w:rsid w:val="0079435E"/>
    <w:rsid w:val="00794A4E"/>
    <w:rsid w:val="007A6624"/>
    <w:rsid w:val="007B0903"/>
    <w:rsid w:val="007B23DB"/>
    <w:rsid w:val="007B5D3B"/>
    <w:rsid w:val="007C3761"/>
    <w:rsid w:val="007D2E01"/>
    <w:rsid w:val="007E0A21"/>
    <w:rsid w:val="007E6F5E"/>
    <w:rsid w:val="00816291"/>
    <w:rsid w:val="0082022F"/>
    <w:rsid w:val="00840855"/>
    <w:rsid w:val="00844544"/>
    <w:rsid w:val="008719F9"/>
    <w:rsid w:val="00876938"/>
    <w:rsid w:val="00877F42"/>
    <w:rsid w:val="00880D1E"/>
    <w:rsid w:val="00880F6F"/>
    <w:rsid w:val="008918B9"/>
    <w:rsid w:val="008A534F"/>
    <w:rsid w:val="008B4DF1"/>
    <w:rsid w:val="008C23C8"/>
    <w:rsid w:val="008D5A43"/>
    <w:rsid w:val="008D7893"/>
    <w:rsid w:val="008E5205"/>
    <w:rsid w:val="008E5C91"/>
    <w:rsid w:val="00900CE1"/>
    <w:rsid w:val="009118F2"/>
    <w:rsid w:val="0091561E"/>
    <w:rsid w:val="00933759"/>
    <w:rsid w:val="00933885"/>
    <w:rsid w:val="00942EF6"/>
    <w:rsid w:val="00953A7A"/>
    <w:rsid w:val="00954D4D"/>
    <w:rsid w:val="009564E9"/>
    <w:rsid w:val="00956593"/>
    <w:rsid w:val="00964CEA"/>
    <w:rsid w:val="00980F95"/>
    <w:rsid w:val="00981533"/>
    <w:rsid w:val="00981810"/>
    <w:rsid w:val="00983E20"/>
    <w:rsid w:val="009941A1"/>
    <w:rsid w:val="00996070"/>
    <w:rsid w:val="009A16CE"/>
    <w:rsid w:val="009C0FCD"/>
    <w:rsid w:val="009C6256"/>
    <w:rsid w:val="009D1E78"/>
    <w:rsid w:val="009D50D1"/>
    <w:rsid w:val="009D5642"/>
    <w:rsid w:val="009D7A87"/>
    <w:rsid w:val="009E0C3E"/>
    <w:rsid w:val="009E278C"/>
    <w:rsid w:val="009E45A9"/>
    <w:rsid w:val="009E5096"/>
    <w:rsid w:val="009E7BE1"/>
    <w:rsid w:val="009F4669"/>
    <w:rsid w:val="009F4D39"/>
    <w:rsid w:val="00A20F7A"/>
    <w:rsid w:val="00A32EC6"/>
    <w:rsid w:val="00A57927"/>
    <w:rsid w:val="00A63238"/>
    <w:rsid w:val="00A70971"/>
    <w:rsid w:val="00A822B6"/>
    <w:rsid w:val="00A8749F"/>
    <w:rsid w:val="00A9395A"/>
    <w:rsid w:val="00A93DE9"/>
    <w:rsid w:val="00A948CC"/>
    <w:rsid w:val="00AB6EF4"/>
    <w:rsid w:val="00AC6725"/>
    <w:rsid w:val="00AD3F20"/>
    <w:rsid w:val="00AE01F3"/>
    <w:rsid w:val="00AE0248"/>
    <w:rsid w:val="00AE324F"/>
    <w:rsid w:val="00AE73F0"/>
    <w:rsid w:val="00AF4A77"/>
    <w:rsid w:val="00B04027"/>
    <w:rsid w:val="00B22AB3"/>
    <w:rsid w:val="00B52907"/>
    <w:rsid w:val="00B54F85"/>
    <w:rsid w:val="00B61071"/>
    <w:rsid w:val="00B63C3C"/>
    <w:rsid w:val="00B650D2"/>
    <w:rsid w:val="00B807DE"/>
    <w:rsid w:val="00B84D28"/>
    <w:rsid w:val="00B9219D"/>
    <w:rsid w:val="00B92382"/>
    <w:rsid w:val="00BA27CE"/>
    <w:rsid w:val="00BB1557"/>
    <w:rsid w:val="00BB16BC"/>
    <w:rsid w:val="00BC38C3"/>
    <w:rsid w:val="00BC46B5"/>
    <w:rsid w:val="00BD400A"/>
    <w:rsid w:val="00BE725E"/>
    <w:rsid w:val="00BE76AA"/>
    <w:rsid w:val="00BF3D76"/>
    <w:rsid w:val="00BF607A"/>
    <w:rsid w:val="00BF6292"/>
    <w:rsid w:val="00C15BCA"/>
    <w:rsid w:val="00C32A03"/>
    <w:rsid w:val="00C350EE"/>
    <w:rsid w:val="00C4167D"/>
    <w:rsid w:val="00C46F0B"/>
    <w:rsid w:val="00C50F25"/>
    <w:rsid w:val="00C517E1"/>
    <w:rsid w:val="00C5517F"/>
    <w:rsid w:val="00C56262"/>
    <w:rsid w:val="00C62541"/>
    <w:rsid w:val="00C66DE9"/>
    <w:rsid w:val="00C675CA"/>
    <w:rsid w:val="00C70A17"/>
    <w:rsid w:val="00C717CB"/>
    <w:rsid w:val="00C80894"/>
    <w:rsid w:val="00C81CC5"/>
    <w:rsid w:val="00C8406B"/>
    <w:rsid w:val="00C84F5A"/>
    <w:rsid w:val="00C94DC2"/>
    <w:rsid w:val="00CA4CB2"/>
    <w:rsid w:val="00CB2E29"/>
    <w:rsid w:val="00CC36E1"/>
    <w:rsid w:val="00CC39E6"/>
    <w:rsid w:val="00CC644C"/>
    <w:rsid w:val="00CD291F"/>
    <w:rsid w:val="00CD5439"/>
    <w:rsid w:val="00D00FDE"/>
    <w:rsid w:val="00D03083"/>
    <w:rsid w:val="00D04E1C"/>
    <w:rsid w:val="00D05888"/>
    <w:rsid w:val="00D12E9C"/>
    <w:rsid w:val="00D15796"/>
    <w:rsid w:val="00D176F9"/>
    <w:rsid w:val="00D22652"/>
    <w:rsid w:val="00D30781"/>
    <w:rsid w:val="00D316EF"/>
    <w:rsid w:val="00D336FC"/>
    <w:rsid w:val="00D37A38"/>
    <w:rsid w:val="00D42218"/>
    <w:rsid w:val="00D45205"/>
    <w:rsid w:val="00D51126"/>
    <w:rsid w:val="00D53BED"/>
    <w:rsid w:val="00D542BD"/>
    <w:rsid w:val="00D600C9"/>
    <w:rsid w:val="00D61167"/>
    <w:rsid w:val="00D675DB"/>
    <w:rsid w:val="00D70D0F"/>
    <w:rsid w:val="00D729BD"/>
    <w:rsid w:val="00D75C6B"/>
    <w:rsid w:val="00D77593"/>
    <w:rsid w:val="00D92F7B"/>
    <w:rsid w:val="00DA1C06"/>
    <w:rsid w:val="00DB0299"/>
    <w:rsid w:val="00DB7C7D"/>
    <w:rsid w:val="00DC3929"/>
    <w:rsid w:val="00DD6E3A"/>
    <w:rsid w:val="00DF5725"/>
    <w:rsid w:val="00E15F74"/>
    <w:rsid w:val="00E23835"/>
    <w:rsid w:val="00E31C11"/>
    <w:rsid w:val="00E368E3"/>
    <w:rsid w:val="00E370D9"/>
    <w:rsid w:val="00E44574"/>
    <w:rsid w:val="00E538F8"/>
    <w:rsid w:val="00E568F1"/>
    <w:rsid w:val="00E62028"/>
    <w:rsid w:val="00E66D17"/>
    <w:rsid w:val="00E701A5"/>
    <w:rsid w:val="00E71E57"/>
    <w:rsid w:val="00E74537"/>
    <w:rsid w:val="00E74FB0"/>
    <w:rsid w:val="00E8118E"/>
    <w:rsid w:val="00E91485"/>
    <w:rsid w:val="00E92C58"/>
    <w:rsid w:val="00EB1BC8"/>
    <w:rsid w:val="00EB47BF"/>
    <w:rsid w:val="00EC062C"/>
    <w:rsid w:val="00EC4B4A"/>
    <w:rsid w:val="00ED17AC"/>
    <w:rsid w:val="00EE27A4"/>
    <w:rsid w:val="00EF6E94"/>
    <w:rsid w:val="00F0387F"/>
    <w:rsid w:val="00F12729"/>
    <w:rsid w:val="00F17E31"/>
    <w:rsid w:val="00F239E8"/>
    <w:rsid w:val="00F3563B"/>
    <w:rsid w:val="00F53806"/>
    <w:rsid w:val="00F57D14"/>
    <w:rsid w:val="00F6610F"/>
    <w:rsid w:val="00FA3D4B"/>
    <w:rsid w:val="00FA5CBF"/>
    <w:rsid w:val="00FC3A05"/>
    <w:rsid w:val="00FC6689"/>
    <w:rsid w:val="00FD0814"/>
    <w:rsid w:val="00FD1E9C"/>
    <w:rsid w:val="00FD7792"/>
    <w:rsid w:val="00FD7D7D"/>
    <w:rsid w:val="00FE25B1"/>
    <w:rsid w:val="00FE5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E29"/>
    <w:pPr>
      <w:suppressAutoHyphens/>
      <w:spacing w:after="200" w:line="276" w:lineRule="auto"/>
    </w:pPr>
    <w:rPr>
      <w:rFonts w:ascii="Calibri" w:eastAsia="Arial Unicode MS" w:hAnsi="Calibri" w:cs="Calibri"/>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0">
    <w:name w:val="WW8Num5z0"/>
    <w:rsid w:val="00CB2E29"/>
    <w:rPr>
      <w:sz w:val="28"/>
    </w:rPr>
  </w:style>
  <w:style w:type="character" w:customStyle="1" w:styleId="1">
    <w:name w:val="Основной шрифт абзаца1"/>
    <w:rsid w:val="00CB2E29"/>
  </w:style>
  <w:style w:type="character" w:customStyle="1" w:styleId="10">
    <w:name w:val="Основной шрифт абзаца1"/>
    <w:rsid w:val="00CB2E29"/>
  </w:style>
  <w:style w:type="character" w:customStyle="1" w:styleId="a3">
    <w:name w:val="Без интервала Знак"/>
    <w:basedOn w:val="10"/>
    <w:rsid w:val="00CB2E29"/>
  </w:style>
  <w:style w:type="character" w:styleId="a4">
    <w:name w:val="Hyperlink"/>
    <w:basedOn w:val="10"/>
    <w:rsid w:val="00CB2E29"/>
    <w:rPr>
      <w:color w:val="0000FF"/>
      <w:u w:val="single"/>
    </w:rPr>
  </w:style>
  <w:style w:type="character" w:customStyle="1" w:styleId="a5">
    <w:name w:val="Верхний колонтитул Знак"/>
    <w:basedOn w:val="10"/>
    <w:uiPriority w:val="99"/>
    <w:rsid w:val="00CB2E29"/>
  </w:style>
  <w:style w:type="character" w:customStyle="1" w:styleId="a6">
    <w:name w:val="Нижний колонтитул Знак"/>
    <w:basedOn w:val="10"/>
    <w:uiPriority w:val="99"/>
    <w:rsid w:val="00CB2E29"/>
  </w:style>
  <w:style w:type="character" w:customStyle="1" w:styleId="ListLabel1">
    <w:name w:val="ListLabel 1"/>
    <w:rsid w:val="00CB2E29"/>
    <w:rPr>
      <w:b w:val="0"/>
      <w:color w:val="00000A"/>
    </w:rPr>
  </w:style>
  <w:style w:type="character" w:customStyle="1" w:styleId="ListLabel2">
    <w:name w:val="ListLabel 2"/>
    <w:rsid w:val="00CB2E29"/>
    <w:rPr>
      <w:b/>
    </w:rPr>
  </w:style>
  <w:style w:type="character" w:customStyle="1" w:styleId="ListLabel3">
    <w:name w:val="ListLabel 3"/>
    <w:rsid w:val="00CB2E29"/>
    <w:rPr>
      <w:b w:val="0"/>
    </w:rPr>
  </w:style>
  <w:style w:type="character" w:customStyle="1" w:styleId="a7">
    <w:name w:val="Маркеры списка"/>
    <w:rsid w:val="00CB2E29"/>
    <w:rPr>
      <w:rFonts w:ascii="OpenSymbol" w:eastAsia="OpenSymbol" w:hAnsi="OpenSymbol" w:cs="OpenSymbol"/>
    </w:rPr>
  </w:style>
  <w:style w:type="character" w:customStyle="1" w:styleId="a8">
    <w:name w:val="Основной текст Знак"/>
    <w:basedOn w:val="1"/>
    <w:rsid w:val="00CB2E29"/>
    <w:rPr>
      <w:rFonts w:ascii="Calibri" w:eastAsia="Arial Unicode MS" w:hAnsi="Calibri" w:cs="Calibri"/>
      <w:kern w:val="1"/>
    </w:rPr>
  </w:style>
  <w:style w:type="character" w:customStyle="1" w:styleId="11">
    <w:name w:val="Верхний колонтитул Знак1"/>
    <w:basedOn w:val="1"/>
    <w:rsid w:val="00CB2E29"/>
    <w:rPr>
      <w:rFonts w:ascii="Calibri" w:eastAsia="Arial Unicode MS" w:hAnsi="Calibri" w:cs="Calibri"/>
      <w:kern w:val="1"/>
    </w:rPr>
  </w:style>
  <w:style w:type="character" w:customStyle="1" w:styleId="12">
    <w:name w:val="Нижний колонтитул Знак1"/>
    <w:basedOn w:val="1"/>
    <w:rsid w:val="00CB2E29"/>
    <w:rPr>
      <w:rFonts w:ascii="Calibri" w:eastAsia="Arial Unicode MS" w:hAnsi="Calibri" w:cs="Calibri"/>
      <w:kern w:val="1"/>
    </w:rPr>
  </w:style>
  <w:style w:type="character" w:customStyle="1" w:styleId="ListLabel4">
    <w:name w:val="ListLabel 4"/>
    <w:rsid w:val="00CB2E29"/>
    <w:rPr>
      <w:sz w:val="28"/>
    </w:rPr>
  </w:style>
  <w:style w:type="character" w:customStyle="1" w:styleId="a9">
    <w:name w:val="Символ нумерации"/>
    <w:rsid w:val="00CB2E29"/>
  </w:style>
  <w:style w:type="paragraph" w:customStyle="1" w:styleId="aa">
    <w:name w:val="Заголовок"/>
    <w:basedOn w:val="a"/>
    <w:next w:val="ab"/>
    <w:rsid w:val="00CB2E29"/>
    <w:pPr>
      <w:keepNext/>
      <w:spacing w:before="240" w:after="120"/>
    </w:pPr>
    <w:rPr>
      <w:rFonts w:ascii="Arial" w:hAnsi="Arial" w:cs="Mangal"/>
      <w:sz w:val="28"/>
      <w:szCs w:val="28"/>
    </w:rPr>
  </w:style>
  <w:style w:type="paragraph" w:styleId="ab">
    <w:name w:val="Body Text"/>
    <w:basedOn w:val="a"/>
    <w:rsid w:val="00CB2E29"/>
    <w:pPr>
      <w:spacing w:after="120"/>
    </w:pPr>
  </w:style>
  <w:style w:type="paragraph" w:styleId="ac">
    <w:name w:val="List"/>
    <w:basedOn w:val="ab"/>
    <w:rsid w:val="00CB2E29"/>
    <w:rPr>
      <w:rFonts w:cs="Mangal"/>
    </w:rPr>
  </w:style>
  <w:style w:type="paragraph" w:customStyle="1" w:styleId="2">
    <w:name w:val="Название2"/>
    <w:basedOn w:val="a"/>
    <w:rsid w:val="00CB2E29"/>
    <w:pPr>
      <w:suppressLineNumbers/>
      <w:spacing w:before="120" w:after="120"/>
    </w:pPr>
    <w:rPr>
      <w:rFonts w:cs="Mangal"/>
      <w:i/>
      <w:iCs/>
      <w:sz w:val="24"/>
      <w:szCs w:val="24"/>
    </w:rPr>
  </w:style>
  <w:style w:type="paragraph" w:customStyle="1" w:styleId="20">
    <w:name w:val="Указатель2"/>
    <w:basedOn w:val="a"/>
    <w:rsid w:val="00CB2E29"/>
    <w:pPr>
      <w:suppressLineNumbers/>
    </w:pPr>
    <w:rPr>
      <w:rFonts w:cs="Mangal"/>
    </w:rPr>
  </w:style>
  <w:style w:type="paragraph" w:customStyle="1" w:styleId="13">
    <w:name w:val="Название1"/>
    <w:basedOn w:val="a"/>
    <w:rsid w:val="00CB2E29"/>
    <w:pPr>
      <w:suppressLineNumbers/>
      <w:spacing w:before="120" w:after="120"/>
    </w:pPr>
    <w:rPr>
      <w:rFonts w:cs="Mangal"/>
      <w:i/>
      <w:iCs/>
      <w:sz w:val="24"/>
      <w:szCs w:val="24"/>
    </w:rPr>
  </w:style>
  <w:style w:type="paragraph" w:customStyle="1" w:styleId="14">
    <w:name w:val="Указатель1"/>
    <w:basedOn w:val="a"/>
    <w:rsid w:val="00CB2E29"/>
    <w:pPr>
      <w:suppressLineNumbers/>
    </w:pPr>
    <w:rPr>
      <w:rFonts w:cs="Mangal"/>
    </w:rPr>
  </w:style>
  <w:style w:type="paragraph" w:customStyle="1" w:styleId="15">
    <w:name w:val="Заголовок статьи 1"/>
    <w:rsid w:val="00CB2E29"/>
    <w:pPr>
      <w:suppressAutoHyphens/>
      <w:spacing w:before="200" w:line="100" w:lineRule="atLeast"/>
    </w:pPr>
    <w:rPr>
      <w:rFonts w:ascii="Tahoma" w:hAnsi="Tahoma" w:cs="Tahoma"/>
      <w:bCs/>
      <w:color w:val="595959"/>
      <w:kern w:val="1"/>
      <w:sz w:val="48"/>
      <w:szCs w:val="48"/>
      <w:lang w:eastAsia="ar-SA"/>
    </w:rPr>
  </w:style>
  <w:style w:type="paragraph" w:customStyle="1" w:styleId="16">
    <w:name w:val="Абзац списка1"/>
    <w:basedOn w:val="a"/>
    <w:rsid w:val="00CB2E29"/>
    <w:pPr>
      <w:spacing w:after="0" w:line="100" w:lineRule="atLeast"/>
      <w:ind w:left="720"/>
    </w:pPr>
    <w:rPr>
      <w:rFonts w:ascii="Times New Roman" w:eastAsia="Times New Roman" w:hAnsi="Times New Roman" w:cs="Times New Roman"/>
      <w:sz w:val="24"/>
      <w:szCs w:val="24"/>
    </w:rPr>
  </w:style>
  <w:style w:type="paragraph" w:customStyle="1" w:styleId="17">
    <w:name w:val="Без интервала1"/>
    <w:rsid w:val="00CB2E29"/>
    <w:pPr>
      <w:suppressAutoHyphens/>
      <w:spacing w:line="100" w:lineRule="atLeast"/>
    </w:pPr>
    <w:rPr>
      <w:rFonts w:ascii="Calibri" w:eastAsia="Arial Unicode MS" w:hAnsi="Calibri" w:cs="Calibri"/>
      <w:kern w:val="1"/>
      <w:sz w:val="22"/>
      <w:szCs w:val="22"/>
      <w:lang w:eastAsia="ar-SA"/>
    </w:rPr>
  </w:style>
  <w:style w:type="paragraph" w:customStyle="1" w:styleId="ConsPlusNonformat">
    <w:name w:val="ConsPlusNonformat"/>
    <w:rsid w:val="00CB2E29"/>
    <w:pPr>
      <w:widowControl w:val="0"/>
      <w:suppressAutoHyphens/>
      <w:spacing w:line="100" w:lineRule="atLeast"/>
    </w:pPr>
    <w:rPr>
      <w:rFonts w:ascii="Courier New" w:eastAsia="Arial Unicode MS" w:hAnsi="Courier New" w:cs="font291"/>
      <w:kern w:val="1"/>
      <w:lang w:eastAsia="ar-SA"/>
    </w:rPr>
  </w:style>
  <w:style w:type="paragraph" w:styleId="ad">
    <w:name w:val="header"/>
    <w:basedOn w:val="a"/>
    <w:uiPriority w:val="99"/>
    <w:rsid w:val="00CB2E29"/>
    <w:pPr>
      <w:suppressLineNumbers/>
      <w:tabs>
        <w:tab w:val="center" w:pos="4677"/>
        <w:tab w:val="right" w:pos="9355"/>
      </w:tabs>
      <w:spacing w:after="0" w:line="100" w:lineRule="atLeast"/>
    </w:pPr>
  </w:style>
  <w:style w:type="paragraph" w:styleId="ae">
    <w:name w:val="footer"/>
    <w:basedOn w:val="a"/>
    <w:uiPriority w:val="99"/>
    <w:rsid w:val="00CB2E29"/>
    <w:pPr>
      <w:suppressLineNumbers/>
      <w:tabs>
        <w:tab w:val="center" w:pos="4677"/>
        <w:tab w:val="right" w:pos="9355"/>
      </w:tabs>
      <w:spacing w:after="0" w:line="100" w:lineRule="atLeast"/>
    </w:pPr>
  </w:style>
  <w:style w:type="paragraph" w:customStyle="1" w:styleId="af">
    <w:name w:val="Содержимое таблицы"/>
    <w:basedOn w:val="a"/>
    <w:rsid w:val="00CB2E29"/>
    <w:pPr>
      <w:suppressLineNumbers/>
    </w:pPr>
  </w:style>
  <w:style w:type="paragraph" w:customStyle="1" w:styleId="af0">
    <w:name w:val="Заголовок таблицы"/>
    <w:basedOn w:val="af"/>
    <w:rsid w:val="00CB2E29"/>
    <w:pPr>
      <w:jc w:val="center"/>
    </w:pPr>
    <w:rPr>
      <w:b/>
      <w:bCs/>
    </w:rPr>
  </w:style>
  <w:style w:type="paragraph" w:customStyle="1" w:styleId="ConsPlusNormal">
    <w:name w:val="ConsPlusNormal"/>
    <w:rsid w:val="00CB2E29"/>
    <w:pPr>
      <w:widowControl w:val="0"/>
      <w:suppressAutoHyphens/>
      <w:spacing w:line="100" w:lineRule="atLeast"/>
    </w:pPr>
    <w:rPr>
      <w:rFonts w:ascii="Arial" w:hAnsi="Arial" w:cs="Arial"/>
      <w:kern w:val="1"/>
      <w:lang w:eastAsia="ar-SA"/>
    </w:rPr>
  </w:style>
  <w:style w:type="paragraph" w:customStyle="1" w:styleId="21">
    <w:name w:val="Основной текст с отступом 21"/>
    <w:basedOn w:val="a"/>
    <w:rsid w:val="00CB2E29"/>
    <w:pPr>
      <w:spacing w:after="120" w:line="480" w:lineRule="auto"/>
      <w:ind w:left="283"/>
    </w:pPr>
    <w:rPr>
      <w:sz w:val="20"/>
      <w:szCs w:val="20"/>
    </w:rPr>
  </w:style>
  <w:style w:type="paragraph" w:customStyle="1" w:styleId="18">
    <w:name w:val="Текст1"/>
    <w:basedOn w:val="a"/>
    <w:rsid w:val="00CB2E29"/>
    <w:rPr>
      <w:rFonts w:ascii="Courier New" w:hAnsi="Courier New" w:cs="Courier New"/>
      <w:sz w:val="20"/>
      <w:szCs w:val="20"/>
    </w:rPr>
  </w:style>
  <w:style w:type="paragraph" w:customStyle="1" w:styleId="22">
    <w:name w:val="Абзац списка2"/>
    <w:basedOn w:val="a"/>
    <w:rsid w:val="00CB2E29"/>
    <w:pPr>
      <w:ind w:left="720"/>
    </w:pPr>
  </w:style>
  <w:style w:type="paragraph" w:styleId="af1">
    <w:name w:val="Balloon Text"/>
    <w:basedOn w:val="a"/>
    <w:link w:val="af2"/>
    <w:uiPriority w:val="99"/>
    <w:semiHidden/>
    <w:unhideWhenUsed/>
    <w:rsid w:val="00D04E1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04E1C"/>
    <w:rPr>
      <w:rFonts w:ascii="Tahoma" w:eastAsia="Arial Unicode MS" w:hAnsi="Tahoma" w:cs="Tahoma"/>
      <w:kern w:val="1"/>
      <w:sz w:val="16"/>
      <w:szCs w:val="16"/>
      <w:lang w:eastAsia="ar-SA"/>
    </w:rPr>
  </w:style>
  <w:style w:type="paragraph" w:styleId="af3">
    <w:name w:val="No Spacing"/>
    <w:basedOn w:val="a"/>
    <w:uiPriority w:val="1"/>
    <w:qFormat/>
    <w:rsid w:val="00C15BCA"/>
    <w:pPr>
      <w:suppressAutoHyphens w:val="0"/>
      <w:spacing w:after="0" w:line="240" w:lineRule="auto"/>
    </w:pPr>
    <w:rPr>
      <w:rFonts w:eastAsia="Calibri" w:cs="Times New Roman"/>
      <w:i/>
      <w:iCs/>
      <w:kern w:val="0"/>
      <w:sz w:val="20"/>
      <w:szCs w:val="20"/>
      <w:lang w:val="en-US" w:eastAsia="en-US" w:bidi="en-US"/>
    </w:rPr>
  </w:style>
  <w:style w:type="paragraph" w:styleId="af4">
    <w:name w:val="List Paragraph"/>
    <w:basedOn w:val="a"/>
    <w:uiPriority w:val="34"/>
    <w:qFormat/>
    <w:rsid w:val="001032F2"/>
    <w:pPr>
      <w:ind w:left="708"/>
    </w:pPr>
  </w:style>
  <w:style w:type="paragraph" w:styleId="af5">
    <w:name w:val="Normal (Web)"/>
    <w:basedOn w:val="a"/>
    <w:uiPriority w:val="99"/>
    <w:unhideWhenUsed/>
    <w:rsid w:val="00D336FC"/>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Style7">
    <w:name w:val="Style7"/>
    <w:basedOn w:val="a"/>
    <w:uiPriority w:val="99"/>
    <w:rsid w:val="0012258D"/>
    <w:pPr>
      <w:widowControl w:val="0"/>
      <w:suppressAutoHyphens w:val="0"/>
      <w:autoSpaceDE w:val="0"/>
      <w:autoSpaceDN w:val="0"/>
      <w:adjustRightInd w:val="0"/>
      <w:spacing w:after="0" w:line="277" w:lineRule="exact"/>
      <w:ind w:hanging="398"/>
    </w:pPr>
    <w:rPr>
      <w:rFonts w:ascii="Times New Roman" w:eastAsia="Times New Roman" w:hAnsi="Times New Roman" w:cs="Times New Roman"/>
      <w:kern w:val="0"/>
      <w:sz w:val="24"/>
      <w:szCs w:val="24"/>
      <w:lang w:eastAsia="ru-RU"/>
    </w:rPr>
  </w:style>
  <w:style w:type="character" w:customStyle="1" w:styleId="FontStyle11">
    <w:name w:val="Font Style11"/>
    <w:basedOn w:val="a0"/>
    <w:uiPriority w:val="99"/>
    <w:rsid w:val="0012258D"/>
    <w:rPr>
      <w:rFonts w:ascii="Times New Roman" w:hAnsi="Times New Roman" w:cs="Times New Roman"/>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2DEECA2C46478B6AD309DBD1541B01225BC020C2067B5638F8C326D9ADFDA1075935C1F75727468p912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DEECA2C46478B6AD309DBD1541B01225BC020C2067B5638F8C326D9ADFDA1075935C1A7Cp71A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DEECA2C46478B6AD309DBD1541B01225BC020C2067B5638F8C326D9ADFDA1075935C1A7Cp715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2EEAB-196F-4E0C-A74A-319E581D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7548</Words>
  <Characters>43025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50473</CharactersWithSpaces>
  <SharedDoc>false</SharedDoc>
  <HLinks>
    <vt:vector size="24" baseType="variant">
      <vt:variant>
        <vt:i4>1769522</vt:i4>
      </vt:variant>
      <vt:variant>
        <vt:i4>9</vt:i4>
      </vt:variant>
      <vt:variant>
        <vt:i4>0</vt:i4>
      </vt:variant>
      <vt:variant>
        <vt:i4>5</vt:i4>
      </vt:variant>
      <vt:variant>
        <vt:lpwstr>http://base.garant.ru/12125268/304b568ed0875b52a564119b6f7ca53e/</vt:lpwstr>
      </vt:variant>
      <vt:variant>
        <vt:lpwstr>block_18510</vt:lpwstr>
      </vt:variant>
      <vt:variant>
        <vt:i4>3735611</vt:i4>
      </vt:variant>
      <vt:variant>
        <vt:i4>6</vt:i4>
      </vt:variant>
      <vt:variant>
        <vt:i4>0</vt:i4>
      </vt:variant>
      <vt:variant>
        <vt:i4>5</vt:i4>
      </vt:variant>
      <vt:variant>
        <vt:lpwstr>consultantplus://offline/ref=A2DEECA2C46478B6AD309DBD1541B01225BC020C2067B5638F8C326D9ADFDA1075935C1F75727468p912D</vt:lpwstr>
      </vt:variant>
      <vt:variant>
        <vt:lpwstr/>
      </vt:variant>
      <vt:variant>
        <vt:i4>983049</vt:i4>
      </vt:variant>
      <vt:variant>
        <vt:i4>3</vt:i4>
      </vt:variant>
      <vt:variant>
        <vt:i4>0</vt:i4>
      </vt:variant>
      <vt:variant>
        <vt:i4>5</vt:i4>
      </vt:variant>
      <vt:variant>
        <vt:lpwstr>consultantplus://offline/ref=A2DEECA2C46478B6AD309DBD1541B01225BC020C2067B5638F8C326D9ADFDA1075935C1A7Cp71AD</vt:lpwstr>
      </vt:variant>
      <vt:variant>
        <vt:lpwstr/>
      </vt:variant>
      <vt:variant>
        <vt:i4>983133</vt:i4>
      </vt:variant>
      <vt:variant>
        <vt:i4>0</vt:i4>
      </vt:variant>
      <vt:variant>
        <vt:i4>0</vt:i4>
      </vt:variant>
      <vt:variant>
        <vt:i4>5</vt:i4>
      </vt:variant>
      <vt:variant>
        <vt:lpwstr>consultantplus://offline/ref=A2DEECA2C46478B6AD309DBD1541B01225BC020C2067B5638F8C326D9ADFDA1075935C1A7Cp715D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Кочкин Кирилл Викторович</dc:creator>
  <cp:lastModifiedBy>dyshor_met1</cp:lastModifiedBy>
  <cp:revision>9</cp:revision>
  <cp:lastPrinted>2020-05-25T04:10:00Z</cp:lastPrinted>
  <dcterms:created xsi:type="dcterms:W3CDTF">2021-01-20T14:07:00Z</dcterms:created>
  <dcterms:modified xsi:type="dcterms:W3CDTF">2021-03-26T09:15:00Z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